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69" w:rsidRDefault="00733969" w:rsidP="00733969">
      <w:pPr>
        <w:pStyle w:val="a7"/>
        <w:ind w:firstLine="68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339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XIX Ассамблея деловых кругов </w:t>
      </w:r>
    </w:p>
    <w:p w:rsidR="00733969" w:rsidRDefault="00733969" w:rsidP="00733969">
      <w:pPr>
        <w:pStyle w:val="a7"/>
        <w:ind w:firstLine="68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33969">
        <w:rPr>
          <w:rFonts w:ascii="Times New Roman" w:hAnsi="Times New Roman" w:cs="Times New Roman"/>
          <w:b/>
          <w:color w:val="FF0000"/>
          <w:sz w:val="36"/>
          <w:szCs w:val="36"/>
        </w:rPr>
        <w:t>Республики Беларусь</w:t>
      </w:r>
    </w:p>
    <w:p w:rsidR="00733969" w:rsidRPr="00733969" w:rsidRDefault="00733969" w:rsidP="00733969">
      <w:pPr>
        <w:pStyle w:val="a7"/>
        <w:ind w:firstLine="686"/>
        <w:jc w:val="center"/>
        <w:rPr>
          <w:rStyle w:val="a4"/>
          <w:rFonts w:ascii="Times New Roman" w:hAnsi="Times New Roman" w:cs="Times New Roman"/>
          <w:b w:val="0"/>
          <w:color w:val="FF0000"/>
          <w:sz w:val="36"/>
          <w:szCs w:val="36"/>
          <w:u w:val="single"/>
        </w:rPr>
      </w:pP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C24C44">
        <w:rPr>
          <w:rStyle w:val="a4"/>
          <w:rFonts w:ascii="Times New Roman" w:hAnsi="Times New Roman" w:cs="Times New Roman"/>
          <w:color w:val="00B0F0"/>
          <w:sz w:val="32"/>
          <w:szCs w:val="32"/>
          <w:u w:val="single"/>
        </w:rPr>
        <w:t>1 марта 2018 года с 12.00 до 17.00</w:t>
      </w:r>
      <w:r w:rsidRPr="00733969">
        <w:rPr>
          <w:rFonts w:ascii="Times New Roman" w:hAnsi="Times New Roman" w:cs="Times New Roman"/>
          <w:sz w:val="32"/>
          <w:szCs w:val="32"/>
        </w:rPr>
        <w:t> в Национальной библиотеке по адресу: </w:t>
      </w:r>
      <w:proofErr w:type="gramStart"/>
      <w:r w:rsidRPr="00733969">
        <w:rPr>
          <w:rStyle w:val="a4"/>
          <w:rFonts w:ascii="Times New Roman" w:hAnsi="Times New Roman" w:cs="Times New Roman"/>
          <w:color w:val="FF0000"/>
          <w:sz w:val="32"/>
          <w:szCs w:val="32"/>
        </w:rPr>
        <w:t>г</w:t>
      </w:r>
      <w:proofErr w:type="gramEnd"/>
      <w:r w:rsidRPr="00733969">
        <w:rPr>
          <w:rStyle w:val="a4"/>
          <w:rFonts w:ascii="Times New Roman" w:hAnsi="Times New Roman" w:cs="Times New Roman"/>
          <w:color w:val="FF0000"/>
          <w:sz w:val="32"/>
          <w:szCs w:val="32"/>
        </w:rPr>
        <w:t>. Минск, проспект Независимости 116, конференц-зал, 2 этаж</w:t>
      </w:r>
      <w:r w:rsidRPr="00733969">
        <w:rPr>
          <w:rFonts w:ascii="Times New Roman" w:hAnsi="Times New Roman" w:cs="Times New Roman"/>
          <w:sz w:val="32"/>
          <w:szCs w:val="32"/>
        </w:rPr>
        <w:t> в рамках Недели белорусского предпринимательства 22 февраля – 3 марта 2018 г. состоится </w:t>
      </w:r>
      <w:r w:rsidRPr="00733969">
        <w:rPr>
          <w:rFonts w:ascii="Times New Roman" w:hAnsi="Times New Roman" w:cs="Times New Roman"/>
          <w:b/>
          <w:color w:val="FF0000"/>
          <w:sz w:val="32"/>
          <w:szCs w:val="32"/>
        </w:rPr>
        <w:t>XIX Ассамблея деловых кругов Республики Беларусь</w:t>
      </w:r>
      <w:r w:rsidRPr="00733969">
        <w:rPr>
          <w:rFonts w:ascii="Times New Roman" w:hAnsi="Times New Roman" w:cs="Times New Roman"/>
          <w:sz w:val="32"/>
          <w:szCs w:val="32"/>
        </w:rPr>
        <w:t>. Организаторами мероприятия являются СЮЛ «Республиканская конфедерация предпринимательства», Минский столичный союз предпринимателей и работодателей при поддержке Министерства экономики Республики Беларусь и Белорусского фонда финансовой поддержки предпринимателей.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3969">
        <w:rPr>
          <w:rFonts w:ascii="Times New Roman" w:hAnsi="Times New Roman" w:cs="Times New Roman"/>
          <w:sz w:val="32"/>
          <w:szCs w:val="32"/>
        </w:rPr>
        <w:t>В ходе Ассамблеи на рассмотрение ее участников будет представлен </w:t>
      </w:r>
      <w:hyperlink r:id="rId4" w:tgtFrame="_blank" w:history="1">
        <w:r w:rsidRPr="00733969">
          <w:rPr>
            <w:rStyle w:val="a5"/>
            <w:rFonts w:ascii="Times New Roman" w:hAnsi="Times New Roman" w:cs="Times New Roman"/>
            <w:b/>
            <w:color w:val="FF0000"/>
            <w:sz w:val="32"/>
            <w:szCs w:val="32"/>
            <w:u w:val="none"/>
          </w:rPr>
          <w:t>проект «Национальной платформы бизнеса Беларуси ‒ 2018»</w:t>
        </w:r>
      </w:hyperlink>
      <w:r w:rsidRPr="00733969">
        <w:rPr>
          <w:rFonts w:ascii="Times New Roman" w:hAnsi="Times New Roman" w:cs="Times New Roman"/>
          <w:sz w:val="32"/>
          <w:szCs w:val="32"/>
        </w:rPr>
        <w:t>, а также будет обсуждено </w:t>
      </w:r>
      <w:proofErr w:type="spellStart"/>
      <w:r w:rsidRPr="00733969">
        <w:rPr>
          <w:rFonts w:ascii="Times New Roman" w:hAnsi="Times New Roman" w:cs="Times New Roman"/>
          <w:sz w:val="32"/>
          <w:szCs w:val="32"/>
        </w:rPr>
        <w:t>правоприменение</w:t>
      </w:r>
      <w:proofErr w:type="spellEnd"/>
      <w:r w:rsidRPr="00733969">
        <w:rPr>
          <w:rFonts w:ascii="Times New Roman" w:hAnsi="Times New Roman" w:cs="Times New Roman"/>
          <w:sz w:val="32"/>
          <w:szCs w:val="32"/>
        </w:rPr>
        <w:t xml:space="preserve"> положений Декрета № 8 Президента Республики Беларусь от 21.12.2017 г. «О развитии цифровой экономики» и внедрении цифровой трансформации бизнеса и экономики страны и др. Проект «Национальной пла</w:t>
      </w:r>
      <w:r w:rsidR="00C24C44">
        <w:rPr>
          <w:rFonts w:ascii="Times New Roman" w:hAnsi="Times New Roman" w:cs="Times New Roman"/>
          <w:sz w:val="32"/>
          <w:szCs w:val="32"/>
        </w:rPr>
        <w:t xml:space="preserve">тформы бизнеса Беларуси-2018» в </w:t>
      </w:r>
      <w:r w:rsidRPr="00733969">
        <w:rPr>
          <w:rFonts w:ascii="Times New Roman" w:hAnsi="Times New Roman" w:cs="Times New Roman"/>
          <w:sz w:val="32"/>
          <w:szCs w:val="32"/>
        </w:rPr>
        <w:t xml:space="preserve">электронном виде </w:t>
      </w:r>
      <w:r w:rsidR="00C24C44">
        <w:rPr>
          <w:rFonts w:ascii="Times New Roman" w:hAnsi="Times New Roman" w:cs="Times New Roman"/>
          <w:sz w:val="32"/>
          <w:szCs w:val="32"/>
        </w:rPr>
        <w:t xml:space="preserve">размещен на </w:t>
      </w:r>
      <w:r w:rsidRPr="00733969">
        <w:rPr>
          <w:rFonts w:ascii="Times New Roman" w:hAnsi="Times New Roman" w:cs="Times New Roman"/>
          <w:sz w:val="32"/>
          <w:szCs w:val="32"/>
        </w:rPr>
        <w:t>сайтах: </w:t>
      </w:r>
      <w:hyperlink r:id="rId5" w:tgtFrame="_blank" w:history="1">
        <w:r w:rsidRPr="00733969">
          <w:rPr>
            <w:rStyle w:val="a5"/>
            <w:rFonts w:ascii="Times New Roman" w:hAnsi="Times New Roman" w:cs="Times New Roman"/>
            <w:color w:val="F05A25"/>
            <w:sz w:val="32"/>
            <w:szCs w:val="32"/>
            <w:u w:val="none"/>
          </w:rPr>
          <w:t>www.rce.by</w:t>
        </w:r>
      </w:hyperlink>
      <w:r w:rsidRPr="00733969">
        <w:rPr>
          <w:rFonts w:ascii="Times New Roman" w:hAnsi="Times New Roman" w:cs="Times New Roman"/>
          <w:sz w:val="32"/>
          <w:szCs w:val="32"/>
        </w:rPr>
        <w:t>, </w:t>
      </w:r>
      <w:hyperlink r:id="rId6" w:tgtFrame="_blank" w:history="1">
        <w:r w:rsidRPr="00733969">
          <w:rPr>
            <w:rStyle w:val="a5"/>
            <w:rFonts w:ascii="Times New Roman" w:hAnsi="Times New Roman" w:cs="Times New Roman"/>
            <w:color w:val="F05A25"/>
            <w:sz w:val="32"/>
            <w:szCs w:val="32"/>
            <w:u w:val="none"/>
          </w:rPr>
          <w:t>www.allminsk.biz</w:t>
        </w:r>
      </w:hyperlink>
      <w:r w:rsidRPr="00733969">
        <w:rPr>
          <w:rFonts w:ascii="Times New Roman" w:hAnsi="Times New Roman" w:cs="Times New Roman"/>
          <w:sz w:val="32"/>
          <w:szCs w:val="32"/>
        </w:rPr>
        <w:t>. </w:t>
      </w:r>
      <w:proofErr w:type="gramEnd"/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733969">
        <w:rPr>
          <w:rFonts w:ascii="Times New Roman" w:hAnsi="Times New Roman" w:cs="Times New Roman"/>
          <w:sz w:val="32"/>
          <w:szCs w:val="32"/>
        </w:rPr>
        <w:t xml:space="preserve">После церемонии открытия (12.00-13.00) запланирована работа в рамках двух дискуссионных, намеченных в режиме </w:t>
      </w:r>
      <w:proofErr w:type="spellStart"/>
      <w:r w:rsidRPr="00733969">
        <w:rPr>
          <w:rFonts w:ascii="Times New Roman" w:hAnsi="Times New Roman" w:cs="Times New Roman"/>
          <w:sz w:val="32"/>
          <w:szCs w:val="32"/>
        </w:rPr>
        <w:t>модерации</w:t>
      </w:r>
      <w:proofErr w:type="spellEnd"/>
      <w:r w:rsidRPr="00733969">
        <w:rPr>
          <w:rFonts w:ascii="Times New Roman" w:hAnsi="Times New Roman" w:cs="Times New Roman"/>
          <w:sz w:val="32"/>
          <w:szCs w:val="32"/>
        </w:rPr>
        <w:t xml:space="preserve">, тематических блоков (пленарных сессий), посвященных: 1) оптимизации делового климата в стране; </w:t>
      </w:r>
      <w:r w:rsidR="00C24C44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733969">
        <w:rPr>
          <w:rFonts w:ascii="Times New Roman" w:hAnsi="Times New Roman" w:cs="Times New Roman"/>
          <w:sz w:val="32"/>
          <w:szCs w:val="32"/>
        </w:rPr>
        <w:t>2) цифровой трансформации бизнеса и экономики Беларуси. Дискуссия развернется между представителями органов власти и управления, предпринимательского сообщества.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3969">
        <w:rPr>
          <w:rFonts w:ascii="Times New Roman" w:hAnsi="Times New Roman" w:cs="Times New Roman"/>
          <w:sz w:val="32"/>
          <w:szCs w:val="32"/>
        </w:rPr>
        <w:t>В работе Ассамблеи примут участие члены Совета Республики и депутаты Палаты Представителей Национального Собрания Республики Беларусь, представители Администрации Президента Республики Беларусь, руководители Совета Министров, министерств и ведомств,   Комитета государственного контроля, Национального банка, Конституционного и Верховного судов, Генеральной прокуратуры Республики Беларусь, члены общественно-консультативных, экспертных и межведомственных советов при органах власти и управления.</w:t>
      </w:r>
      <w:proofErr w:type="gramEnd"/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733969">
        <w:rPr>
          <w:rFonts w:ascii="Times New Roman" w:hAnsi="Times New Roman" w:cs="Times New Roman"/>
          <w:sz w:val="32"/>
          <w:szCs w:val="32"/>
        </w:rPr>
        <w:lastRenderedPageBreak/>
        <w:t>Осознавая необходимость развития белорусской государственности, укрепления национальной экономики, важнейшими инструментами которых является формирование механизмов публично-частного партнерства и развитие деловой инициативы, уверены, что Ваше личное участие даст позитивный посыл для развития частного предпринимательства в Республике Беларусь.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733969">
        <w:rPr>
          <w:rFonts w:ascii="Times New Roman" w:hAnsi="Times New Roman" w:cs="Times New Roman"/>
          <w:sz w:val="32"/>
          <w:szCs w:val="32"/>
        </w:rPr>
        <w:t>Организационный взнос за участие в XIX Ассамблее деловых кругов Республики Беларусь составляет: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733969">
        <w:rPr>
          <w:rFonts w:ascii="Times New Roman" w:hAnsi="Times New Roman" w:cs="Times New Roman"/>
          <w:sz w:val="32"/>
          <w:szCs w:val="32"/>
        </w:rPr>
        <w:t>до 01.02.2018 – 50 белорусских рублей без НДС 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733969">
        <w:rPr>
          <w:rFonts w:ascii="Times New Roman" w:hAnsi="Times New Roman" w:cs="Times New Roman"/>
          <w:sz w:val="32"/>
          <w:szCs w:val="32"/>
        </w:rPr>
        <w:t>до 16.02.2018 – 70 белорусских рублей без НДС 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733969">
        <w:rPr>
          <w:rFonts w:ascii="Times New Roman" w:hAnsi="Times New Roman" w:cs="Times New Roman"/>
          <w:sz w:val="32"/>
          <w:szCs w:val="32"/>
        </w:rPr>
        <w:t>до 23.02.2018 – 90 белорусских рублей без НДС</w:t>
      </w:r>
    </w:p>
    <w:p w:rsidR="00733969" w:rsidRPr="00733969" w:rsidRDefault="00504C5C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hyperlink r:id="rId7" w:tgtFrame="_blank" w:history="1">
        <w:r w:rsidR="00733969" w:rsidRPr="00C24C44">
          <w:rPr>
            <w:rStyle w:val="a5"/>
            <w:rFonts w:ascii="Times New Roman" w:hAnsi="Times New Roman" w:cs="Times New Roman"/>
            <w:b/>
            <w:color w:val="FF0000"/>
            <w:sz w:val="32"/>
            <w:szCs w:val="32"/>
            <w:u w:val="none"/>
          </w:rPr>
          <w:t>Регистрация</w:t>
        </w:r>
      </w:hyperlink>
      <w:r w:rsidR="00733969" w:rsidRPr="00C24C44">
        <w:rPr>
          <w:rFonts w:ascii="Times New Roman" w:hAnsi="Times New Roman" w:cs="Times New Roman"/>
          <w:b/>
          <w:color w:val="FF0000"/>
          <w:sz w:val="32"/>
          <w:szCs w:val="32"/>
        </w:rPr>
        <w:t> участников</w:t>
      </w:r>
      <w:r w:rsidR="00733969" w:rsidRPr="00733969">
        <w:rPr>
          <w:rFonts w:ascii="Times New Roman" w:hAnsi="Times New Roman" w:cs="Times New Roman"/>
          <w:sz w:val="32"/>
          <w:szCs w:val="32"/>
        </w:rPr>
        <w:t xml:space="preserve"> до 23.02.2018 по                                    </w:t>
      </w:r>
      <w:proofErr w:type="spellStart"/>
      <w:r w:rsidR="00733969" w:rsidRPr="00733969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="00733969" w:rsidRPr="00733969">
        <w:rPr>
          <w:rFonts w:ascii="Times New Roman" w:hAnsi="Times New Roman" w:cs="Times New Roman"/>
          <w:sz w:val="32"/>
          <w:szCs w:val="32"/>
        </w:rPr>
        <w:t>: </w:t>
      </w:r>
      <w:hyperlink r:id="rId8" w:history="1">
        <w:r w:rsidR="00733969" w:rsidRPr="00733969">
          <w:rPr>
            <w:rStyle w:val="a5"/>
            <w:rFonts w:ascii="Times New Roman" w:hAnsi="Times New Roman" w:cs="Times New Roman"/>
            <w:color w:val="F05A25"/>
            <w:sz w:val="32"/>
            <w:szCs w:val="32"/>
            <w:u w:val="none"/>
          </w:rPr>
          <w:t>rce.by.tvv@gmail.com</w:t>
        </w:r>
      </w:hyperlink>
      <w:r w:rsidR="00733969" w:rsidRPr="00733969">
        <w:rPr>
          <w:rFonts w:ascii="Times New Roman" w:hAnsi="Times New Roman" w:cs="Times New Roman"/>
          <w:sz w:val="32"/>
          <w:szCs w:val="32"/>
        </w:rPr>
        <w:t xml:space="preserve">  или </w:t>
      </w:r>
      <w:proofErr w:type="gramStart"/>
      <w:r w:rsidR="00733969" w:rsidRPr="00733969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733969" w:rsidRPr="007339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33969" w:rsidRPr="00733969">
        <w:rPr>
          <w:rFonts w:ascii="Times New Roman" w:hAnsi="Times New Roman" w:cs="Times New Roman"/>
          <w:sz w:val="32"/>
          <w:szCs w:val="32"/>
        </w:rPr>
        <w:t>тел</w:t>
      </w:r>
      <w:proofErr w:type="gramEnd"/>
      <w:r w:rsidR="00733969" w:rsidRPr="00733969">
        <w:rPr>
          <w:rFonts w:ascii="Times New Roman" w:hAnsi="Times New Roman" w:cs="Times New Roman"/>
          <w:sz w:val="32"/>
          <w:szCs w:val="32"/>
        </w:rPr>
        <w:t>./факсу +375173222318/57, +375173222396.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r w:rsidRPr="00733969">
        <w:rPr>
          <w:rFonts w:ascii="Times New Roman" w:hAnsi="Times New Roman" w:cs="Times New Roman"/>
          <w:sz w:val="32"/>
          <w:szCs w:val="32"/>
        </w:rPr>
        <w:t>В заявке указывается название организации, ФИО,  должность, контактные телефоны и электронный адрес участника.</w:t>
      </w:r>
    </w:p>
    <w:p w:rsidR="00733969" w:rsidRPr="00733969" w:rsidRDefault="00733969" w:rsidP="00733969">
      <w:pPr>
        <w:pStyle w:val="a7"/>
        <w:ind w:firstLine="68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3969">
        <w:rPr>
          <w:rFonts w:ascii="Times New Roman" w:hAnsi="Times New Roman" w:cs="Times New Roman"/>
          <w:sz w:val="32"/>
          <w:szCs w:val="32"/>
        </w:rPr>
        <w:t>Будем рады приветствовать Вас в числе участников Ассамблеи</w:t>
      </w:r>
      <w:r w:rsidR="005C2349">
        <w:rPr>
          <w:rFonts w:ascii="Times New Roman" w:hAnsi="Times New Roman" w:cs="Times New Roman"/>
          <w:sz w:val="32"/>
          <w:szCs w:val="32"/>
        </w:rPr>
        <w:t xml:space="preserve"> </w:t>
      </w:r>
      <w:r w:rsidR="005C2349" w:rsidRPr="005C2349">
        <w:rPr>
          <w:rStyle w:val="a4"/>
          <w:rFonts w:ascii="Times New Roman" w:hAnsi="Times New Roman" w:cs="Times New Roman"/>
          <w:color w:val="FF0000"/>
          <w:sz w:val="32"/>
          <w:szCs w:val="32"/>
          <w:u w:val="single"/>
        </w:rPr>
        <w:t>1 марта 2018 года с 12.00 до 17.00</w:t>
      </w:r>
      <w:r w:rsidR="005C2349" w:rsidRPr="005C2349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5C2349">
        <w:rPr>
          <w:rFonts w:ascii="Times New Roman" w:hAnsi="Times New Roman" w:cs="Times New Roman"/>
          <w:sz w:val="32"/>
          <w:szCs w:val="32"/>
        </w:rPr>
        <w:t>(</w:t>
      </w:r>
      <w:r w:rsidR="005C2349" w:rsidRPr="005C2349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 xml:space="preserve">г. Минск, </w:t>
      </w:r>
      <w:r w:rsidR="005C2349" w:rsidRPr="005C2349">
        <w:rPr>
          <w:rFonts w:ascii="Times New Roman" w:hAnsi="Times New Roman" w:cs="Times New Roman"/>
          <w:b/>
          <w:color w:val="FF0000"/>
          <w:sz w:val="32"/>
          <w:szCs w:val="32"/>
        </w:rPr>
        <w:t>Национальная библиотека</w:t>
      </w:r>
      <w:r w:rsidR="005C2349" w:rsidRPr="005C2349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 xml:space="preserve"> пр.</w:t>
      </w:r>
      <w:proofErr w:type="gramEnd"/>
      <w:r w:rsidR="005C2349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 xml:space="preserve"> </w:t>
      </w:r>
      <w:proofErr w:type="gramStart"/>
      <w:r w:rsidR="005C2349" w:rsidRPr="005C2349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 xml:space="preserve">Независимости 116, конференц-зал, 2 этаж, начало </w:t>
      </w:r>
      <w:r w:rsidR="005C2349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 xml:space="preserve">- </w:t>
      </w:r>
      <w:r w:rsidR="005C2349" w:rsidRPr="005C2349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>в 12.00, регистрация участников – с 11.00).</w:t>
      </w:r>
      <w:proofErr w:type="gramEnd"/>
    </w:p>
    <w:p w:rsidR="006B4316" w:rsidRPr="00733969" w:rsidRDefault="006B4316">
      <w:pPr>
        <w:rPr>
          <w:sz w:val="32"/>
          <w:szCs w:val="32"/>
        </w:rPr>
      </w:pPr>
    </w:p>
    <w:p w:rsidR="00733969" w:rsidRPr="00733969" w:rsidRDefault="00733969">
      <w:pPr>
        <w:rPr>
          <w:sz w:val="32"/>
          <w:szCs w:val="32"/>
        </w:rPr>
      </w:pPr>
    </w:p>
    <w:sectPr w:rsidR="00733969" w:rsidRPr="00733969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3969"/>
    <w:rsid w:val="000269DE"/>
    <w:rsid w:val="00027B8F"/>
    <w:rsid w:val="00052E7F"/>
    <w:rsid w:val="00062929"/>
    <w:rsid w:val="00066815"/>
    <w:rsid w:val="00082EF1"/>
    <w:rsid w:val="0011452C"/>
    <w:rsid w:val="00142CC6"/>
    <w:rsid w:val="001A1CF6"/>
    <w:rsid w:val="001A5071"/>
    <w:rsid w:val="00201A75"/>
    <w:rsid w:val="00263D11"/>
    <w:rsid w:val="0029527D"/>
    <w:rsid w:val="00334ED4"/>
    <w:rsid w:val="00353485"/>
    <w:rsid w:val="00370E0C"/>
    <w:rsid w:val="003765A7"/>
    <w:rsid w:val="003C6530"/>
    <w:rsid w:val="003F00D0"/>
    <w:rsid w:val="003F718E"/>
    <w:rsid w:val="00482DDC"/>
    <w:rsid w:val="004946CF"/>
    <w:rsid w:val="004B2029"/>
    <w:rsid w:val="004E58F3"/>
    <w:rsid w:val="00504C5C"/>
    <w:rsid w:val="0051242E"/>
    <w:rsid w:val="00515CB0"/>
    <w:rsid w:val="00542A94"/>
    <w:rsid w:val="0056150C"/>
    <w:rsid w:val="005A4E5E"/>
    <w:rsid w:val="005C2349"/>
    <w:rsid w:val="006408BF"/>
    <w:rsid w:val="00692AF7"/>
    <w:rsid w:val="00694317"/>
    <w:rsid w:val="006B4316"/>
    <w:rsid w:val="006E2469"/>
    <w:rsid w:val="007201EC"/>
    <w:rsid w:val="00733969"/>
    <w:rsid w:val="00736E47"/>
    <w:rsid w:val="00750296"/>
    <w:rsid w:val="007B09FB"/>
    <w:rsid w:val="007D7EF2"/>
    <w:rsid w:val="007F5B91"/>
    <w:rsid w:val="00802123"/>
    <w:rsid w:val="00871A42"/>
    <w:rsid w:val="008B7541"/>
    <w:rsid w:val="008E7E7F"/>
    <w:rsid w:val="00901C9D"/>
    <w:rsid w:val="00922961"/>
    <w:rsid w:val="00947B44"/>
    <w:rsid w:val="00987BD7"/>
    <w:rsid w:val="009E4355"/>
    <w:rsid w:val="009E70FA"/>
    <w:rsid w:val="00B5052F"/>
    <w:rsid w:val="00B57C1C"/>
    <w:rsid w:val="00B679D8"/>
    <w:rsid w:val="00B73DFF"/>
    <w:rsid w:val="00BA72E6"/>
    <w:rsid w:val="00BF45DF"/>
    <w:rsid w:val="00C24C44"/>
    <w:rsid w:val="00CB5221"/>
    <w:rsid w:val="00CC5F99"/>
    <w:rsid w:val="00DC359F"/>
    <w:rsid w:val="00E26D5F"/>
    <w:rsid w:val="00E31AAC"/>
    <w:rsid w:val="00E46360"/>
    <w:rsid w:val="00E86EA4"/>
    <w:rsid w:val="00EE0E61"/>
    <w:rsid w:val="00F2763B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969"/>
    <w:rPr>
      <w:b/>
      <w:bCs/>
    </w:rPr>
  </w:style>
  <w:style w:type="character" w:styleId="a5">
    <w:name w:val="Hyperlink"/>
    <w:basedOn w:val="a0"/>
    <w:uiPriority w:val="99"/>
    <w:semiHidden/>
    <w:unhideWhenUsed/>
    <w:rsid w:val="007339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96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7339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.by.tv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n-BuGJPY6H6Ej0e1HcffaaCfApyEpOzvzQngs_StvHc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minsk.biz/" TargetMode="External"/><Relationship Id="rId5" Type="http://schemas.openxmlformats.org/officeDocument/2006/relationships/hyperlink" Target="http://www.rce.b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0B5LJCzCm_1Y2YWtpRGc2emY3a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2018-02-12T12:04:00Z</dcterms:created>
  <dcterms:modified xsi:type="dcterms:W3CDTF">2018-02-12T12:32:00Z</dcterms:modified>
</cp:coreProperties>
</file>