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71" w:rsidRPr="00C02871" w:rsidRDefault="00C02871" w:rsidP="00C02871">
      <w:pPr>
        <w:jc w:val="both"/>
        <w:outlineLvl w:val="1"/>
        <w:rPr>
          <w:rFonts w:ascii="Arial" w:hAnsi="Arial" w:cs="Arial"/>
          <w:b/>
          <w:bCs/>
          <w:caps/>
          <w:kern w:val="36"/>
          <w:sz w:val="36"/>
          <w:szCs w:val="36"/>
        </w:rPr>
      </w:pPr>
      <w:bookmarkStart w:id="0" w:name="_GoBack"/>
      <w:r w:rsidRPr="00C02871">
        <w:rPr>
          <w:rFonts w:ascii="Arial" w:hAnsi="Arial" w:cs="Arial"/>
          <w:b/>
          <w:bCs/>
          <w:caps/>
          <w:kern w:val="36"/>
          <w:sz w:val="36"/>
          <w:szCs w:val="36"/>
        </w:rPr>
        <w:t>К сведению диспетчеров такси, автомобильных перевозчиков, владельцев эл</w:t>
      </w:r>
      <w:r w:rsidRPr="00C02871">
        <w:rPr>
          <w:rFonts w:ascii="Arial" w:hAnsi="Arial" w:cs="Arial"/>
          <w:b/>
          <w:bCs/>
          <w:caps/>
          <w:kern w:val="36"/>
          <w:sz w:val="36"/>
          <w:szCs w:val="36"/>
        </w:rPr>
        <w:t>ектронных информационных систем</w:t>
      </w:r>
    </w:p>
    <w:bookmarkEnd w:id="0"/>
    <w:p w:rsidR="00C02871" w:rsidRPr="00C02871" w:rsidRDefault="00C02871" w:rsidP="00C02871">
      <w:pPr>
        <w:ind w:firstLine="454"/>
        <w:jc w:val="both"/>
        <w:rPr>
          <w:sz w:val="28"/>
          <w:szCs w:val="28"/>
        </w:rPr>
      </w:pPr>
      <w:r w:rsidRPr="00C02871">
        <w:rPr>
          <w:sz w:val="28"/>
          <w:szCs w:val="28"/>
        </w:rPr>
        <w:t xml:space="preserve">Инспекция Министерства по налогам и сборам Республики Беларусь по Слонимскому району сообщает, что Министерством по налогам и сборам Республики Беларусь принято постановление от 28 сентября 2018 г. № 22 «О представлении информации о выполненных автомобильных перевозках пассажиров автомобилями-такси, которое вступило в силу 12 октября 2018г. </w:t>
      </w:r>
    </w:p>
    <w:p w:rsidR="00C02871" w:rsidRPr="00C02871" w:rsidRDefault="00C02871" w:rsidP="00C02871">
      <w:pPr>
        <w:ind w:firstLine="454"/>
        <w:jc w:val="both"/>
        <w:rPr>
          <w:sz w:val="28"/>
          <w:szCs w:val="28"/>
        </w:rPr>
      </w:pPr>
      <w:r w:rsidRPr="00C02871">
        <w:rPr>
          <w:sz w:val="28"/>
          <w:szCs w:val="28"/>
        </w:rPr>
        <w:t xml:space="preserve">Постановление принято в целях реализации постановления Совета Министров Республики Беларусь от 31 августа 2018 г. № 636 «О внесении изменений и дополнений в правила автомобильных перевозок пассажиров» (далее – постановление № 636). </w:t>
      </w:r>
    </w:p>
    <w:p w:rsidR="00C02871" w:rsidRPr="00C02871" w:rsidRDefault="00C02871" w:rsidP="00C02871">
      <w:pPr>
        <w:ind w:firstLine="454"/>
        <w:jc w:val="both"/>
        <w:rPr>
          <w:sz w:val="28"/>
          <w:szCs w:val="28"/>
        </w:rPr>
      </w:pPr>
      <w:r w:rsidRPr="00C02871">
        <w:rPr>
          <w:sz w:val="28"/>
          <w:szCs w:val="28"/>
        </w:rPr>
        <w:t xml:space="preserve">Постановлением определен формат предоставления в соответствующие инспекции МНС по областям и городу Минску информации о выполненных перевозках пассажиров.    </w:t>
      </w:r>
    </w:p>
    <w:p w:rsidR="00C02871" w:rsidRPr="00C02871" w:rsidRDefault="00C02871" w:rsidP="00C02871">
      <w:pPr>
        <w:ind w:firstLine="454"/>
        <w:jc w:val="both"/>
        <w:rPr>
          <w:sz w:val="28"/>
          <w:szCs w:val="28"/>
        </w:rPr>
      </w:pPr>
      <w:r w:rsidRPr="00C02871">
        <w:rPr>
          <w:sz w:val="28"/>
          <w:szCs w:val="28"/>
        </w:rPr>
        <w:t xml:space="preserve">Согласно пунктам 162 и 163 Правил автомобильных перевозок пассажиров, утвержденных постановлением № 636, диспетчеры такси или автомобильные перевозчики, самостоятельно выполняющие прием и передачу заказов на выполнение перевозок автомобилями-такси при помощи средств электросвязи и глобальной компьютерной сети Интернет, в том числе посредством электронной информационной системы, владельцы электронных информационных систем обязаны представлять до 20-го числа месяца, следующего за отчетным кварталом, информацию о выполненных автомобильных перевозках пассажиров автомобилями-такси в виде электронного документа в соответствующие инспекции МНС по областям и г. Минску. </w:t>
      </w:r>
    </w:p>
    <w:p w:rsidR="00C02871" w:rsidRPr="00C02871" w:rsidRDefault="00C02871" w:rsidP="00C02871">
      <w:pPr>
        <w:ind w:firstLine="454"/>
        <w:jc w:val="both"/>
        <w:rPr>
          <w:sz w:val="28"/>
          <w:szCs w:val="28"/>
        </w:rPr>
      </w:pPr>
      <w:r w:rsidRPr="00C02871">
        <w:rPr>
          <w:sz w:val="28"/>
          <w:szCs w:val="28"/>
        </w:rPr>
        <w:t>Представление информации должно производиться в виде электронного документа</w:t>
      </w:r>
      <w:r w:rsidRPr="00C02871">
        <w:rPr>
          <w:rStyle w:val="apple-tab-span"/>
          <w:sz w:val="28"/>
          <w:szCs w:val="28"/>
        </w:rPr>
        <w:t> </w:t>
      </w:r>
      <w:r w:rsidRPr="00C02871">
        <w:rPr>
          <w:sz w:val="28"/>
          <w:szCs w:val="28"/>
        </w:rPr>
        <w:t>за 3 и 4 кварталы 2018 года по срокам 20 октябр</w:t>
      </w:r>
      <w:r w:rsidRPr="00C02871">
        <w:rPr>
          <w:sz w:val="28"/>
          <w:szCs w:val="28"/>
        </w:rPr>
        <w:t xml:space="preserve">я 2018 г. и 20 января 2019 г., </w:t>
      </w:r>
      <w:r w:rsidRPr="00C02871">
        <w:rPr>
          <w:sz w:val="28"/>
          <w:szCs w:val="28"/>
        </w:rPr>
        <w:t xml:space="preserve">за 1 квартал 2019 года и в последующем (по срокам 20 апреля 2019 г. и далее).  </w:t>
      </w:r>
    </w:p>
    <w:p w:rsidR="00C02871" w:rsidRPr="00C02871" w:rsidRDefault="00C02871" w:rsidP="00C02871">
      <w:pPr>
        <w:ind w:firstLine="454"/>
        <w:jc w:val="both"/>
        <w:rPr>
          <w:sz w:val="28"/>
          <w:szCs w:val="28"/>
        </w:rPr>
      </w:pPr>
      <w:r w:rsidRPr="00C02871">
        <w:rPr>
          <w:sz w:val="28"/>
          <w:szCs w:val="28"/>
        </w:rPr>
        <w:t>Плательщики, состоящие на учете в ИМНС РБ по Слонимскому району информацию о выполненных автомобильных перевозках пассажиров автомобилями-такси должны представить в инспек</w:t>
      </w:r>
      <w:r w:rsidRPr="00C02871">
        <w:rPr>
          <w:sz w:val="28"/>
          <w:szCs w:val="28"/>
        </w:rPr>
        <w:t>цию МНС по Гродненской области.</w:t>
      </w:r>
    </w:p>
    <w:p w:rsidR="00C02871" w:rsidRPr="00C02871" w:rsidRDefault="00C02871" w:rsidP="00C02871">
      <w:pPr>
        <w:spacing w:line="300" w:lineRule="atLeast"/>
        <w:jc w:val="both"/>
        <w:rPr>
          <w:sz w:val="28"/>
          <w:szCs w:val="28"/>
        </w:rPr>
      </w:pPr>
    </w:p>
    <w:p w:rsidR="00C02871" w:rsidRPr="00C02871" w:rsidRDefault="00C02871" w:rsidP="00C02871">
      <w:pPr>
        <w:pStyle w:val="a3"/>
        <w:jc w:val="right"/>
        <w:rPr>
          <w:i/>
          <w:szCs w:val="24"/>
        </w:rPr>
      </w:pPr>
      <w:r w:rsidRPr="00C02871">
        <w:rPr>
          <w:i/>
          <w:szCs w:val="24"/>
        </w:rPr>
        <w:t xml:space="preserve">Управление  контрольной работы </w:t>
      </w:r>
    </w:p>
    <w:p w:rsidR="00C02871" w:rsidRPr="00C02871" w:rsidRDefault="00C02871" w:rsidP="00C02871">
      <w:pPr>
        <w:pStyle w:val="a3"/>
        <w:jc w:val="right"/>
        <w:rPr>
          <w:i/>
          <w:szCs w:val="24"/>
        </w:rPr>
      </w:pPr>
      <w:r w:rsidRPr="00C02871">
        <w:rPr>
          <w:i/>
          <w:szCs w:val="24"/>
        </w:rPr>
        <w:t>инспекции Министерства по налогам и сборам</w:t>
      </w:r>
    </w:p>
    <w:p w:rsidR="00C02871" w:rsidRPr="00C02871" w:rsidRDefault="00C02871" w:rsidP="00C02871">
      <w:pPr>
        <w:pStyle w:val="a3"/>
        <w:jc w:val="right"/>
        <w:rPr>
          <w:sz w:val="28"/>
          <w:szCs w:val="28"/>
        </w:rPr>
      </w:pPr>
      <w:r w:rsidRPr="00C02871">
        <w:rPr>
          <w:i/>
          <w:szCs w:val="24"/>
        </w:rPr>
        <w:t xml:space="preserve">Республики Беларусь по Слонимскому району </w:t>
      </w:r>
    </w:p>
    <w:p w:rsidR="00020B05" w:rsidRPr="00C02871" w:rsidRDefault="00020B05"/>
    <w:sectPr w:rsidR="00020B05" w:rsidRPr="00C02871" w:rsidSect="00C028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71"/>
    <w:rsid w:val="00020B05"/>
    <w:rsid w:val="00C0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7BB2"/>
  <w15:chartTrackingRefBased/>
  <w15:docId w15:val="{45CC4E88-809F-489B-A557-228661B9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2871"/>
    <w:pPr>
      <w:tabs>
        <w:tab w:val="left" w:pos="8931"/>
      </w:tabs>
      <w:ind w:firstLine="567"/>
      <w:jc w:val="both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0287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pple-tab-span">
    <w:name w:val="apple-tab-span"/>
    <w:rsid w:val="00C0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2018-10-23T08:32:00Z</dcterms:created>
  <dcterms:modified xsi:type="dcterms:W3CDTF">2018-10-23T08:36:00Z</dcterms:modified>
</cp:coreProperties>
</file>