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070" w:rsidRPr="00B30094" w:rsidRDefault="009C0070" w:rsidP="009C0070">
      <w:pPr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 w:rsidRPr="00B30094">
        <w:rPr>
          <w:rFonts w:ascii="Times New Roman" w:hAnsi="Times New Roman" w:cs="Times New Roman"/>
          <w:color w:val="FF0000"/>
          <w:sz w:val="30"/>
          <w:szCs w:val="30"/>
        </w:rPr>
        <w:t>Музей истории Великой Отечественной войны</w:t>
      </w:r>
    </w:p>
    <w:p w:rsidR="009C0070" w:rsidRPr="00B30094" w:rsidRDefault="009C0070" w:rsidP="009C0070">
      <w:pPr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 w:rsidRPr="00B30094">
        <w:rPr>
          <w:rFonts w:ascii="Times New Roman" w:hAnsi="Times New Roman" w:cs="Times New Roman"/>
          <w:color w:val="FF0000"/>
          <w:sz w:val="30"/>
          <w:szCs w:val="30"/>
        </w:rPr>
        <w:t xml:space="preserve"> под открытым небом </w:t>
      </w:r>
    </w:p>
    <w:p w:rsidR="009C0070" w:rsidRPr="00B30094" w:rsidRDefault="009C0070" w:rsidP="009C0070">
      <w:pPr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 w:rsidRPr="00B30094">
        <w:rPr>
          <w:rFonts w:ascii="Times New Roman" w:hAnsi="Times New Roman" w:cs="Times New Roman"/>
          <w:color w:val="FF0000"/>
          <w:sz w:val="30"/>
          <w:szCs w:val="30"/>
        </w:rPr>
        <w:t xml:space="preserve">в рамках акции </w:t>
      </w:r>
    </w:p>
    <w:p w:rsidR="005C1768" w:rsidRPr="00B30094" w:rsidRDefault="009C0070" w:rsidP="009C0070">
      <w:pPr>
        <w:jc w:val="center"/>
        <w:rPr>
          <w:rFonts w:ascii="Times New Roman" w:hAnsi="Times New Roman" w:cs="Times New Roman"/>
          <w:color w:val="00B050"/>
          <w:sz w:val="30"/>
          <w:szCs w:val="30"/>
        </w:rPr>
      </w:pPr>
      <w:r w:rsidRPr="00B30094">
        <w:rPr>
          <w:rFonts w:ascii="Times New Roman" w:hAnsi="Times New Roman" w:cs="Times New Roman"/>
          <w:color w:val="00B050"/>
          <w:sz w:val="30"/>
          <w:szCs w:val="30"/>
        </w:rPr>
        <w:t>«ПАМЯТЬ.</w:t>
      </w:r>
      <w:r w:rsidR="00B30094" w:rsidRPr="00B30094">
        <w:rPr>
          <w:rFonts w:ascii="Times New Roman" w:hAnsi="Times New Roman" w:cs="Times New Roman"/>
          <w:color w:val="00B050"/>
          <w:sz w:val="30"/>
          <w:szCs w:val="30"/>
        </w:rPr>
        <w:t xml:space="preserve"> </w:t>
      </w:r>
      <w:r w:rsidRPr="00B30094">
        <w:rPr>
          <w:rFonts w:ascii="Times New Roman" w:hAnsi="Times New Roman" w:cs="Times New Roman"/>
          <w:color w:val="00B050"/>
          <w:sz w:val="30"/>
          <w:szCs w:val="30"/>
        </w:rPr>
        <w:t>ЕДИНСТВО.</w:t>
      </w:r>
      <w:r w:rsidR="00B30094" w:rsidRPr="00B30094">
        <w:rPr>
          <w:rFonts w:ascii="Times New Roman" w:hAnsi="Times New Roman" w:cs="Times New Roman"/>
          <w:color w:val="00B050"/>
          <w:sz w:val="30"/>
          <w:szCs w:val="30"/>
        </w:rPr>
        <w:t xml:space="preserve"> </w:t>
      </w:r>
      <w:r w:rsidRPr="00B30094">
        <w:rPr>
          <w:rFonts w:ascii="Times New Roman" w:hAnsi="Times New Roman" w:cs="Times New Roman"/>
          <w:color w:val="00B050"/>
          <w:sz w:val="30"/>
          <w:szCs w:val="30"/>
        </w:rPr>
        <w:t>ПОБЕДА»</w:t>
      </w:r>
    </w:p>
    <w:p w:rsidR="009C0070" w:rsidRDefault="009C0070" w:rsidP="009C007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C0070" w:rsidRDefault="009C007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Объекты визуальной коммуникации </w:t>
      </w:r>
    </w:p>
    <w:p w:rsidR="009C0070" w:rsidRDefault="009C0070">
      <w:pPr>
        <w:rPr>
          <w:rFonts w:ascii="Times New Roman" w:hAnsi="Times New Roman" w:cs="Times New Roman"/>
          <w:sz w:val="30"/>
          <w:szCs w:val="30"/>
        </w:rPr>
      </w:pPr>
    </w:p>
    <w:p w:rsidR="009C0070" w:rsidRPr="00B30094" w:rsidRDefault="009C0070" w:rsidP="00B30094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B3009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1.</w:t>
      </w:r>
      <w:r w:rsidRPr="00B300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Памятный знак  в честь воинов Красной Армии, которые в конце июня 1941 года  под  командованием  генерала  </w:t>
      </w:r>
      <w:proofErr w:type="spellStart"/>
      <w:r w:rsidRPr="00B30094">
        <w:rPr>
          <w:rFonts w:ascii="Times New Roman" w:eastAsia="Times New Roman" w:hAnsi="Times New Roman" w:cs="Times New Roman"/>
          <w:sz w:val="30"/>
          <w:szCs w:val="30"/>
          <w:lang w:eastAsia="ru-RU"/>
        </w:rPr>
        <w:t>Карбышева</w:t>
      </w:r>
      <w:proofErr w:type="spellEnd"/>
      <w:r w:rsidRPr="00B300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вели оборонительные бои около реки </w:t>
      </w:r>
      <w:proofErr w:type="spellStart"/>
      <w:r w:rsidRPr="00B30094">
        <w:rPr>
          <w:rFonts w:ascii="Times New Roman" w:eastAsia="Times New Roman" w:hAnsi="Times New Roman" w:cs="Times New Roman"/>
          <w:sz w:val="30"/>
          <w:szCs w:val="30"/>
          <w:lang w:eastAsia="ru-RU"/>
        </w:rPr>
        <w:t>Зельвянка</w:t>
      </w:r>
      <w:proofErr w:type="spellEnd"/>
      <w:r w:rsidRPr="00B300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</w:p>
    <w:p w:rsidR="009C0070" w:rsidRPr="009C0070" w:rsidRDefault="009C0070" w:rsidP="00B30094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9C0070" w:rsidRPr="009C0070" w:rsidRDefault="009C0070" w:rsidP="00B30094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proofErr w:type="gramStart"/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>Памятны</w:t>
      </w:r>
      <w:proofErr w:type="gramEnd"/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знак</w:t>
      </w:r>
      <w:r w:rsidRPr="009C0070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у гонар воінаў Чырвонай Арміі, якія ў канцы чэрвеня 1941 года пад камандаваннем генерала Карбышава вялі абарончыя баі каля ракі Зальвянка</w:t>
      </w:r>
    </w:p>
    <w:p w:rsidR="009C0070" w:rsidRPr="009C0070" w:rsidRDefault="009C0070" w:rsidP="00B30094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9C0070" w:rsidRPr="00B30094" w:rsidRDefault="00B30094" w:rsidP="00B30094">
      <w:pPr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30094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393F961C" wp14:editId="576E776D">
            <wp:simplePos x="0" y="0"/>
            <wp:positionH relativeFrom="column">
              <wp:posOffset>-53340</wp:posOffset>
            </wp:positionH>
            <wp:positionV relativeFrom="paragraph">
              <wp:posOffset>926465</wp:posOffset>
            </wp:positionV>
            <wp:extent cx="5940425" cy="3959860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2" name="Рисунок 2" descr="D:\Увековечение\Памятники 2019\Памятники итог май\_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вековечение\Памятники 2019\Памятники итог май\_MG_1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070" w:rsidRPr="00B30094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A memorial sign in honor of the soldiers of the Red Army, who fought defensive battles at the end of June 1941 under the command of General </w:t>
      </w:r>
      <w:proofErr w:type="spellStart"/>
      <w:r w:rsidR="009C0070" w:rsidRPr="00B30094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Karbyshev</w:t>
      </w:r>
      <w:proofErr w:type="spellEnd"/>
      <w:r w:rsidR="009C0070" w:rsidRPr="00B30094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near the </w:t>
      </w:r>
      <w:proofErr w:type="spellStart"/>
      <w:r w:rsidR="009C0070" w:rsidRPr="00B30094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Zelvyanka</w:t>
      </w:r>
      <w:proofErr w:type="spellEnd"/>
      <w:r w:rsidR="009C0070" w:rsidRPr="00B30094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River</w:t>
      </w:r>
    </w:p>
    <w:p w:rsidR="009C0070" w:rsidRPr="00B30094" w:rsidRDefault="009C0070" w:rsidP="009C007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C0070" w:rsidRPr="00B30094" w:rsidRDefault="009C0070" w:rsidP="009C0070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9C0070" w:rsidRPr="008249BC" w:rsidRDefault="009C0070" w:rsidP="009C0070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B30094" w:rsidRPr="008249BC" w:rsidRDefault="00B30094" w:rsidP="009C0070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9C0070" w:rsidRPr="00B30094" w:rsidRDefault="009C0070" w:rsidP="009C0070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C007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2.</w:t>
      </w:r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Братская  могила  советских  воинов,  погибших  при  освобождении</w:t>
      </w: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>Зельвенщины</w:t>
      </w:r>
      <w:proofErr w:type="spellEnd"/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9C0070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от немецко-фашистских захватчиков </w:t>
      </w:r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>в июле 1944 года (захоронено 506 человек)</w:t>
      </w: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9C0070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Брацкая магіла савецкіх воінаў, загінуўшых пры вызваленні Зэльвеншчыны ад нямецка-фашыстскіх захопнікаў у ліпені 1944 года            (пахавана 506 чалавек)</w:t>
      </w: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9C0070" w:rsidRPr="009C0070" w:rsidRDefault="009C0070" w:rsidP="009C0070">
      <w:pPr>
        <w:spacing w:after="200" w:line="276" w:lineRule="auto"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  <w:r w:rsidRPr="009C0070">
        <w:rPr>
          <w:rFonts w:ascii="Times New Roman" w:eastAsia="Calibri" w:hAnsi="Times New Roman" w:cs="Times New Roman"/>
          <w:sz w:val="30"/>
          <w:szCs w:val="30"/>
          <w:lang w:val="en-US"/>
        </w:rPr>
        <w:t xml:space="preserve">Mass grave of Soviet soldiers who died during the liberation of </w:t>
      </w:r>
      <w:proofErr w:type="spellStart"/>
      <w:r w:rsidRPr="009C0070">
        <w:rPr>
          <w:rFonts w:ascii="Times New Roman" w:eastAsia="Calibri" w:hAnsi="Times New Roman" w:cs="Times New Roman"/>
          <w:sz w:val="30"/>
          <w:szCs w:val="30"/>
          <w:lang w:val="en-US"/>
        </w:rPr>
        <w:t>Zelva</w:t>
      </w:r>
      <w:proofErr w:type="spellEnd"/>
      <w:r w:rsidRPr="009C0070">
        <w:rPr>
          <w:rFonts w:ascii="Times New Roman" w:eastAsia="Calibri" w:hAnsi="Times New Roman" w:cs="Times New Roman"/>
          <w:sz w:val="30"/>
          <w:szCs w:val="30"/>
          <w:lang w:val="en-US"/>
        </w:rPr>
        <w:t xml:space="preserve"> region from the Nazi invaders in July 1944 (506 people were buried)</w:t>
      </w:r>
    </w:p>
    <w:p w:rsidR="009C0070" w:rsidRPr="009C0070" w:rsidRDefault="009C0070" w:rsidP="009C007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C0070" w:rsidRPr="009C0070" w:rsidRDefault="009C0070" w:rsidP="009C0070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5940425" cy="4331335"/>
            <wp:effectExtent l="0" t="0" r="3175" b="0"/>
            <wp:wrapTight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ight>
            <wp:docPr id="1" name="Рисунок 1" descr="C:\Users\Seven\Desktop\ЗАБОР ЗЕМЛИ\г.п. Зельва\1792\_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esktop\ЗАБОР ЗЕМЛИ\г.п. Зельва\1792\_MG_1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  <w:r w:rsidRPr="008249BC">
        <w:rPr>
          <w:rFonts w:ascii="Times New Roman" w:hAnsi="Times New Roman" w:cs="Times New Roman"/>
          <w:sz w:val="30"/>
          <w:szCs w:val="30"/>
          <w:lang w:val="en-US"/>
        </w:rPr>
        <w:t xml:space="preserve">  </w:t>
      </w: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C007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3.</w:t>
      </w:r>
      <w:r w:rsidRPr="009C00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Братская  могила  советских  воинов,  погибших в июне 1941 года (захоронено 406 человек)</w:t>
      </w: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9C0070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Брацкая магіла савецкіх воінаў, загінуўшых у чэрвені 1941 года (пахавана 406 чалавек)</w:t>
      </w: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9C0070" w:rsidRPr="009C0070" w:rsidRDefault="009C0070" w:rsidP="009C0070">
      <w:pPr>
        <w:spacing w:after="200" w:line="276" w:lineRule="auto"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  <w:r w:rsidRPr="009C0070">
        <w:rPr>
          <w:rFonts w:ascii="Times New Roman" w:eastAsia="Calibri" w:hAnsi="Times New Roman" w:cs="Times New Roman"/>
          <w:sz w:val="30"/>
          <w:szCs w:val="30"/>
          <w:lang w:val="en-US"/>
        </w:rPr>
        <w:t>Mass grave of Soviet soldiers who died in June 1941 (406 people were buried)</w:t>
      </w:r>
    </w:p>
    <w:p w:rsidR="009C0070" w:rsidRPr="009C0070" w:rsidRDefault="009C0070" w:rsidP="009C0070">
      <w:pPr>
        <w:jc w:val="both"/>
        <w:rPr>
          <w:rFonts w:ascii="Times New Roman" w:eastAsia="Times New Roman" w:hAnsi="Times New Roman" w:cs="Times New Roman"/>
          <w:sz w:val="30"/>
          <w:szCs w:val="24"/>
          <w:lang w:val="en-US" w:eastAsia="ru-RU"/>
        </w:rPr>
      </w:pPr>
    </w:p>
    <w:p w:rsidR="009C0070" w:rsidRPr="009C0070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5940425" cy="3959860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3" name="Рисунок 3" descr="C:\Users\Seven\Desktop\ЗАБОР ЗЕМЛИ\Сынковичский сельсовет\1779 Сын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ЗАБОР ЗЕМЛИ\Сынковичский сельсовет\1779 Сын\IMG_2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070" w:rsidRPr="009C0070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56475A" w:rsidRPr="008249BC" w:rsidRDefault="0056475A" w:rsidP="00427696">
      <w:pPr>
        <w:jc w:val="both"/>
        <w:rPr>
          <w:rFonts w:ascii="Times New Roman" w:eastAsia="Times New Roman" w:hAnsi="Times New Roman" w:cs="Times New Roman"/>
          <w:b/>
          <w:sz w:val="30"/>
          <w:szCs w:val="24"/>
          <w:lang w:val="en-US" w:eastAsia="ru-RU"/>
        </w:rPr>
      </w:pPr>
    </w:p>
    <w:p w:rsidR="00427696" w:rsidRPr="00427696" w:rsidRDefault="00427696" w:rsidP="00427696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2769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4.</w:t>
      </w:r>
      <w:r w:rsidRPr="0042769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Могила   жертв   фашизма   </w:t>
      </w:r>
      <w:r w:rsidRPr="00427696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–</w:t>
      </w:r>
      <w:r w:rsidRPr="0042769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жителей еврейской национальности,</w:t>
      </w:r>
    </w:p>
    <w:p w:rsidR="00427696" w:rsidRPr="00427696" w:rsidRDefault="00427696" w:rsidP="00427696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427696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расстрелянных в июне 1942 г</w:t>
      </w:r>
      <w:r w:rsidRPr="00427696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ода</w:t>
      </w:r>
      <w:r w:rsidRPr="0042769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(захоронено более 2700 человек)</w:t>
      </w:r>
    </w:p>
    <w:p w:rsidR="00427696" w:rsidRPr="00427696" w:rsidRDefault="00427696" w:rsidP="00427696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427696" w:rsidRPr="00427696" w:rsidRDefault="00427696" w:rsidP="00427696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427696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Магіла ахвяр фашызму – жыхароў яўрэйскай нацыянальнасці, расстраляных у чэрвені 1942 года (пахавана больш за 2700 чалавек)</w:t>
      </w:r>
    </w:p>
    <w:p w:rsidR="00427696" w:rsidRPr="00427696" w:rsidRDefault="00427696" w:rsidP="00427696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427696" w:rsidRPr="00427696" w:rsidRDefault="00427696" w:rsidP="00427696">
      <w:pPr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  <w:r w:rsidRPr="00427696">
        <w:rPr>
          <w:rFonts w:ascii="Times New Roman" w:eastAsia="Calibri" w:hAnsi="Times New Roman" w:cs="Times New Roman"/>
          <w:sz w:val="30"/>
          <w:szCs w:val="30"/>
          <w:lang w:val="en-US"/>
        </w:rPr>
        <w:t>The grave of fascism victims – the residents of Jewish nationality, executed in June 1942 (more than 2,700 people were buried)</w:t>
      </w:r>
    </w:p>
    <w:p w:rsidR="009C0070" w:rsidRPr="008249BC" w:rsidRDefault="009C0070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427696" w:rsidRPr="008249BC" w:rsidRDefault="00427696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427696" w:rsidRPr="008249BC" w:rsidRDefault="0056475A" w:rsidP="009C0070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132080</wp:posOffset>
            </wp:positionV>
            <wp:extent cx="4572635" cy="6093460"/>
            <wp:effectExtent l="0" t="0" r="0" b="2540"/>
            <wp:wrapTight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ight>
            <wp:docPr id="5" name="Рисунок 5" descr="D:\Увековечение\Памятники 2019\Деречин памятники апрель\IMG_20190429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вековечение\Памятники 2019\Деречин памятники апрель\IMG_20190429_093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696" w:rsidRPr="008249BC" w:rsidRDefault="00427696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427696" w:rsidRPr="008249BC" w:rsidRDefault="00427696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B30094" w:rsidRPr="008249BC" w:rsidRDefault="00B30094" w:rsidP="009C0070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56475A" w:rsidRPr="0056475A" w:rsidRDefault="0056475A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6475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5.</w:t>
      </w:r>
      <w:r w:rsidRPr="005647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Могила  жертв  фашизма  </w:t>
      </w:r>
      <w:r w:rsidRPr="0056475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– </w:t>
      </w:r>
      <w:r w:rsidRPr="005647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мирных жителей, расстрелянных в декабре</w:t>
      </w:r>
      <w:r w:rsidR="00B30094" w:rsidRPr="00B300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6475A">
        <w:rPr>
          <w:rFonts w:ascii="Times New Roman" w:eastAsia="Times New Roman" w:hAnsi="Times New Roman" w:cs="Times New Roman"/>
          <w:sz w:val="30"/>
          <w:szCs w:val="30"/>
          <w:lang w:eastAsia="ru-RU"/>
        </w:rPr>
        <w:t>1942 г</w:t>
      </w:r>
      <w:r w:rsidRPr="0056475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ода</w:t>
      </w:r>
      <w:r w:rsidRPr="0056475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 связь с партизанами</w:t>
      </w:r>
      <w:r w:rsidRPr="0056475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</w:t>
      </w:r>
      <w:r w:rsidRPr="0056475A">
        <w:rPr>
          <w:rFonts w:ascii="Times New Roman" w:eastAsia="Times New Roman" w:hAnsi="Times New Roman" w:cs="Times New Roman"/>
          <w:sz w:val="30"/>
          <w:szCs w:val="30"/>
          <w:lang w:eastAsia="ru-RU"/>
        </w:rPr>
        <w:t>(захоронено 386 человек)</w:t>
      </w:r>
    </w:p>
    <w:p w:rsidR="0056475A" w:rsidRPr="0056475A" w:rsidRDefault="0056475A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56475A" w:rsidRPr="0056475A" w:rsidRDefault="0056475A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56475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Магіла ахвяр фашызму – мірных жыхароў, расстраляных у снежні 1942 года за сувязь з партызанамі (пахавана 386 чалавек)</w:t>
      </w:r>
    </w:p>
    <w:p w:rsidR="0056475A" w:rsidRPr="0056475A" w:rsidRDefault="0056475A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56475A" w:rsidRDefault="0056475A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6475A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The grave of the fascism victims - civilians shot in December 1942 for the communication with partisans (386 people were buried)</w:t>
      </w:r>
    </w:p>
    <w:p w:rsidR="008249BC" w:rsidRDefault="008249BC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249BC" w:rsidRDefault="008249BC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249BC" w:rsidRPr="008249BC" w:rsidRDefault="008249BC" w:rsidP="0056475A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</w:p>
    <w:p w:rsidR="00427696" w:rsidRPr="0056475A" w:rsidRDefault="008249BC" w:rsidP="009C0070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Seven\Desktop\ЗАБОР ЗЕМЛИ\ГОЛЫНКОВСКИЙ СЕЛЬСОВЕТ\5976 Г\IMG_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esktop\ЗАБОР ЗЕМЛИ\ГОЛЫНКОВСКИЙ СЕЛЬСОВЕТ\5976 Г\IMG_8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696" w:rsidRPr="00564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70"/>
    <w:rsid w:val="00427696"/>
    <w:rsid w:val="0056475A"/>
    <w:rsid w:val="005C1768"/>
    <w:rsid w:val="008249BC"/>
    <w:rsid w:val="009C0070"/>
    <w:rsid w:val="00B3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2020-04-16T11:20:00Z</dcterms:created>
  <dcterms:modified xsi:type="dcterms:W3CDTF">2020-04-17T05:01:00Z</dcterms:modified>
</cp:coreProperties>
</file>