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A" w:rsidRPr="00C45665" w:rsidRDefault="00E4584A" w:rsidP="00C45665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45665">
        <w:rPr>
          <w:rFonts w:ascii="Times New Roman" w:hAnsi="Times New Roman"/>
          <w:b/>
          <w:sz w:val="30"/>
          <w:szCs w:val="30"/>
        </w:rPr>
        <w:t>О разъяснении законодательства о занятости населения</w:t>
      </w:r>
    </w:p>
    <w:p w:rsidR="00E4584A" w:rsidRDefault="00E4584A" w:rsidP="00343BBB">
      <w:pPr>
        <w:spacing w:line="360" w:lineRule="auto"/>
        <w:ind w:right="5500"/>
        <w:jc w:val="left"/>
        <w:rPr>
          <w:rFonts w:ascii="Times New Roman" w:hAnsi="Times New Roman"/>
          <w:sz w:val="30"/>
          <w:szCs w:val="30"/>
        </w:rPr>
      </w:pPr>
    </w:p>
    <w:p w:rsidR="00E4584A" w:rsidRDefault="00E4584A" w:rsidP="00C22ECC">
      <w:pPr>
        <w:ind w:firstLine="708"/>
        <w:rPr>
          <w:rFonts w:ascii="Times New Roman" w:hAnsi="Times New Roman"/>
          <w:sz w:val="30"/>
          <w:szCs w:val="30"/>
        </w:rPr>
      </w:pPr>
      <w:r w:rsidRPr="00C22ECC"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 части первой статьи 21</w:t>
      </w:r>
      <w:r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«О занятости населения Республики Беларусь» (в редакции Закона Республики Беларусь от 18.07.2016 № 409-З)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</w:t>
      </w:r>
      <w:r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</w:p>
    <w:p w:rsidR="00E4584A" w:rsidRDefault="00E4584A" w:rsidP="006819EF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E4584A" w:rsidRDefault="00E4584A" w:rsidP="00343BBB">
      <w:pPr>
        <w:pStyle w:val="cap1"/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30.11.2006 № 149.</w:t>
      </w:r>
    </w:p>
    <w:p w:rsidR="00E4584A" w:rsidRDefault="00E4584A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E4584A" w:rsidRDefault="00E4584A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договора, в том числе трудового договора о работе по внешнему или внутреннему совместительству, не является вакансией.</w:t>
      </w:r>
    </w:p>
    <w:p w:rsidR="00E4584A" w:rsidRDefault="00E4584A" w:rsidP="00343BBB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Справочно. Согласно статье 343 Трудового кодекса Республики Беларусь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E4584A" w:rsidRDefault="00E4584A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Трудового кодекса Республики Беларусь).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Следовательно, при замещении вакантной должности (профессии) по совместительству, работник принимается только на 0,5 штатной единицы, а оставшиеся доли штатной единицы могут оставаться вакантными, о наличии которых наниматель обязан письменно уведомить органы по труду, занятости и социальной защите.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обращаем внимание, что помимо оснований, предусмотренных Трудовом кодексом Республики Беларусь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Трудового кодекса Республики Беларусь).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Кроме того, на практике имеют место случаи, когда штатные единицы на основании приказов распределены между работниками в виде доплат за совмещение, расширение зоны обслуживания и т.д.</w:t>
      </w:r>
    </w:p>
    <w:p w:rsidR="00E4584A" w:rsidRDefault="00E4584A" w:rsidP="000B4F05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Справочно. </w:t>
      </w:r>
      <w:r>
        <w:rPr>
          <w:rFonts w:ascii="Times New Roman" w:hAnsi="Times New Roman"/>
          <w:i/>
          <w:sz w:val="30"/>
          <w:szCs w:val="30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E4584A" w:rsidRPr="000B4F05" w:rsidRDefault="00E4584A" w:rsidP="007F34FD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0" w:name="a200"/>
      <w:bookmarkEnd w:id="0"/>
      <w:r w:rsidRPr="007F34FD">
        <w:rPr>
          <w:rFonts w:ascii="Times New Roman" w:hAnsi="Times New Roman"/>
          <w:sz w:val="30"/>
          <w:szCs w:val="30"/>
          <w:lang w:eastAsia="ru-RU"/>
        </w:rPr>
        <w:t>Согласно статье 9.15 Кодекса Республики Беларусь об административных правонарушениях (в редакции Закона Республики Беларусь от 04.01.2016 № 351-З) не уведомление органов по труду, занятости и социальной защите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F34FD">
        <w:rPr>
          <w:rFonts w:ascii="Times New Roman" w:hAnsi="Times New Roman"/>
          <w:sz w:val="30"/>
          <w:szCs w:val="30"/>
        </w:rPr>
        <w:t>несвоевременное или не в полном объеме уведомление этих органов уполномоченным должностным лицом нанимателя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 xml:space="preserve">о наличии свободных рабочих мест (вакансий) </w:t>
      </w:r>
      <w:r w:rsidRPr="000B4F05">
        <w:rPr>
          <w:rFonts w:ascii="Times New Roman" w:hAnsi="Times New Roman"/>
          <w:sz w:val="30"/>
          <w:szCs w:val="30"/>
          <w:lang w:eastAsia="ru-RU"/>
        </w:rPr>
        <w:t>влечет наложение штрафа в размере от пяти до двадцати базовых величин.</w:t>
      </w:r>
    </w:p>
    <w:p w:rsidR="00E4584A" w:rsidRDefault="00E4584A" w:rsidP="007F34FD">
      <w:pPr>
        <w:ind w:firstLine="708"/>
        <w:rPr>
          <w:rFonts w:ascii="Tahoma" w:hAnsi="Tahoma" w:cs="Tahoma"/>
          <w:color w:val="443F3F"/>
          <w:sz w:val="21"/>
          <w:szCs w:val="21"/>
          <w:lang w:eastAsia="ru-RU"/>
        </w:rPr>
      </w:pPr>
      <w:r w:rsidRPr="007F34FD">
        <w:rPr>
          <w:rFonts w:ascii="Times New Roman" w:hAnsi="Times New Roman"/>
          <w:sz w:val="30"/>
          <w:szCs w:val="30"/>
          <w:lang w:eastAsia="ru-RU"/>
        </w:rPr>
        <w:t>Также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>доводим до сведения, что в соответствии с абзацем десятым</w:t>
      </w:r>
      <w:r>
        <w:rPr>
          <w:rFonts w:ascii="Times New Roman" w:hAnsi="Times New Roman"/>
          <w:sz w:val="30"/>
          <w:szCs w:val="30"/>
          <w:lang w:eastAsia="ru-RU"/>
        </w:rPr>
        <w:t xml:space="preserve"> части первой статьи 21 Закона Республики Беларусь «О занятости населения Республики Беларусь» наниматели обязаны </w:t>
      </w:r>
      <w:r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</w:t>
      </w:r>
    </w:p>
    <w:p w:rsidR="00E4584A" w:rsidRPr="008444EF" w:rsidRDefault="00E4584A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ab/>
      </w:r>
      <w:r w:rsidRPr="008444EF">
        <w:rPr>
          <w:rFonts w:ascii="Times New Roman" w:hAnsi="Times New Roman"/>
          <w:sz w:val="30"/>
          <w:szCs w:val="30"/>
        </w:rPr>
        <w:t>В случае заполнения свободного рабочего места (вакансии) и не информирования об этом органа по труду, занятости и социальной 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444EF">
        <w:rPr>
          <w:rFonts w:ascii="Times New Roman" w:hAnsi="Times New Roman"/>
          <w:sz w:val="30"/>
          <w:szCs w:val="30"/>
        </w:rPr>
        <w:t>з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акрытые вакансии могут </w:t>
      </w:r>
      <w:r>
        <w:rPr>
          <w:rFonts w:ascii="Times New Roman" w:hAnsi="Times New Roman"/>
          <w:sz w:val="30"/>
          <w:szCs w:val="30"/>
          <w:lang w:eastAsia="ru-RU"/>
        </w:rPr>
        <w:t>определен</w:t>
      </w:r>
      <w:r w:rsidRPr="008444EF">
        <w:rPr>
          <w:rFonts w:ascii="Times New Roman" w:hAnsi="Times New Roman"/>
          <w:sz w:val="30"/>
          <w:szCs w:val="30"/>
          <w:lang w:eastAsia="ru-RU"/>
        </w:rPr>
        <w:t>ное время отражаться как свободные</w:t>
      </w:r>
      <w:r>
        <w:rPr>
          <w:rFonts w:ascii="Times New Roman" w:hAnsi="Times New Roman"/>
          <w:sz w:val="30"/>
          <w:szCs w:val="30"/>
          <w:lang w:eastAsia="ru-RU"/>
        </w:rPr>
        <w:t>, вследствие чего соискатели работы получат не достоверную информацию.</w:t>
      </w:r>
    </w:p>
    <w:p w:rsidR="00E4584A" w:rsidRPr="003741AC" w:rsidRDefault="00E4584A" w:rsidP="001742A4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Не редко людей вводит в заблуждение и ситуация, когда при наличии </w:t>
      </w:r>
      <w:r>
        <w:rPr>
          <w:rFonts w:ascii="Times New Roman" w:hAnsi="Times New Roman"/>
          <w:sz w:val="30"/>
          <w:szCs w:val="30"/>
        </w:rPr>
        <w:t xml:space="preserve">свободных рабочих мест, в ответах о принятом решении по направлениям на работу, выдаваемых гражданам органами по труду, занятости и социальной защите, наниматели указывают, что вакансии заняты, </w:t>
      </w:r>
      <w:r>
        <w:rPr>
          <w:rFonts w:ascii="Times New Roman" w:hAnsi="Times New Roman"/>
          <w:sz w:val="30"/>
          <w:szCs w:val="30"/>
          <w:lang w:eastAsia="ru-RU"/>
        </w:rPr>
        <w:t xml:space="preserve">скрывая </w:t>
      </w:r>
      <w:r>
        <w:rPr>
          <w:rFonts w:ascii="Times New Roman" w:hAnsi="Times New Roman"/>
          <w:sz w:val="30"/>
          <w:szCs w:val="30"/>
        </w:rPr>
        <w:t xml:space="preserve">за такой </w:t>
      </w:r>
      <w:r>
        <w:rPr>
          <w:rFonts w:ascii="Times New Roman" w:hAnsi="Times New Roman"/>
          <w:sz w:val="30"/>
          <w:szCs w:val="30"/>
          <w:lang w:eastAsia="ru-RU"/>
        </w:rPr>
        <w:t xml:space="preserve">формулировкой иную реальную причина отказа в приеме на работу </w:t>
      </w:r>
      <w:r w:rsidRPr="00E5223C">
        <w:rPr>
          <w:rFonts w:ascii="Times New Roman" w:hAnsi="Times New Roman"/>
          <w:sz w:val="30"/>
          <w:szCs w:val="30"/>
          <w:lang w:eastAsia="ru-RU"/>
        </w:rPr>
        <w:t>(к примеру, рассматривается другая кандидатура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E5223C">
        <w:rPr>
          <w:rFonts w:ascii="Times New Roman" w:hAnsi="Times New Roman"/>
          <w:sz w:val="30"/>
          <w:szCs w:val="30"/>
          <w:lang w:eastAsia="ru-RU"/>
        </w:rPr>
        <w:t xml:space="preserve"> временно не осуществляется прием на работу</w:t>
      </w:r>
      <w:r>
        <w:rPr>
          <w:rFonts w:ascii="Times New Roman" w:hAnsi="Times New Roman"/>
          <w:sz w:val="30"/>
          <w:szCs w:val="30"/>
          <w:lang w:eastAsia="ru-RU"/>
        </w:rPr>
        <w:t>, и</w:t>
      </w:r>
      <w:r w:rsidRPr="003741AC">
        <w:rPr>
          <w:rFonts w:ascii="Times New Roman" w:hAnsi="Times New Roman"/>
          <w:sz w:val="30"/>
          <w:szCs w:val="30"/>
        </w:rPr>
        <w:t>ногда это также может быть вызвано н</w:t>
      </w:r>
      <w:r w:rsidRPr="003741AC">
        <w:rPr>
          <w:rFonts w:ascii="Times New Roman" w:hAnsi="Times New Roman"/>
          <w:sz w:val="30"/>
          <w:szCs w:val="30"/>
          <w:shd w:val="clear" w:color="auto" w:fill="FFFFFF"/>
        </w:rPr>
        <w:t>ежеланием обсуждать с претендентом причины, которые связаны с его компетенцией, деловыми и профессиональными качествами</w:t>
      </w:r>
      <w:r>
        <w:rPr>
          <w:rFonts w:ascii="Times New Roman" w:hAnsi="Times New Roman"/>
          <w:sz w:val="30"/>
          <w:szCs w:val="30"/>
          <w:shd w:val="clear" w:color="auto" w:fill="FFFFFF"/>
        </w:rPr>
        <w:t>, и др.)</w:t>
      </w:r>
      <w:r w:rsidRPr="003741AC">
        <w:rPr>
          <w:rFonts w:ascii="Times New Roman" w:hAnsi="Times New Roman"/>
          <w:sz w:val="30"/>
          <w:szCs w:val="30"/>
          <w:lang w:eastAsia="ru-RU"/>
        </w:rPr>
        <w:t>.</w:t>
      </w:r>
    </w:p>
    <w:p w:rsidR="00E4584A" w:rsidRDefault="00E4584A" w:rsidP="00423337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этой связи обращаем внимание, что </w:t>
      </w:r>
      <w:r>
        <w:rPr>
          <w:rFonts w:ascii="Times New Roman" w:hAnsi="Times New Roman"/>
          <w:sz w:val="30"/>
          <w:szCs w:val="30"/>
        </w:rPr>
        <w:t xml:space="preserve">указание нанимателем в ответе о принятом решении по направлению на работу причины отказа с формулировкой «нет вакансии» или «вакансия занята» рассматривается как информация о заполнении свободных рабочих мест и основание для их исключения из Банка вакансий. </w:t>
      </w:r>
      <w:r>
        <w:rPr>
          <w:rFonts w:ascii="Times New Roman" w:hAnsi="Times New Roman"/>
          <w:sz w:val="30"/>
          <w:szCs w:val="30"/>
          <w:lang w:eastAsia="ru-RU"/>
        </w:rPr>
        <w:t xml:space="preserve">При выявлении в ходе проводимых органами по труду, занятости и социальной защите мероприятий в рамках осуществления надзора за соблюдением законодательства о занятости населения фактов наличия </w:t>
      </w:r>
      <w:r>
        <w:rPr>
          <w:rFonts w:ascii="Times New Roman" w:hAnsi="Times New Roman"/>
          <w:sz w:val="30"/>
          <w:szCs w:val="30"/>
        </w:rPr>
        <w:t>свободных рабочих мест в приведенных выше случаях к нанимателям будут применяться меры, предусмотренные действующим законодательством.</w:t>
      </w:r>
    </w:p>
    <w:p w:rsidR="00E4584A" w:rsidRDefault="00E4584A" w:rsidP="0073112B">
      <w:pPr>
        <w:spacing w:line="36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E4584A" w:rsidRDefault="00E4584A" w:rsidP="00C01F2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4584A" w:rsidRDefault="00E4584A" w:rsidP="00C01F22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E4584A" w:rsidSect="0073112B">
      <w:headerReference w:type="even" r:id="rId7"/>
      <w:headerReference w:type="default" r:id="rId8"/>
      <w:pgSz w:w="11879" w:h="16840" w:code="9"/>
      <w:pgMar w:top="1134" w:right="851" w:bottom="102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4A" w:rsidRDefault="00E4584A">
      <w:r>
        <w:separator/>
      </w:r>
    </w:p>
  </w:endnote>
  <w:endnote w:type="continuationSeparator" w:id="0">
    <w:p w:rsidR="00E4584A" w:rsidRDefault="00E4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4A" w:rsidRDefault="00E4584A">
      <w:r>
        <w:separator/>
      </w:r>
    </w:p>
  </w:footnote>
  <w:footnote w:type="continuationSeparator" w:id="0">
    <w:p w:rsidR="00E4584A" w:rsidRDefault="00E4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4A" w:rsidRDefault="00E4584A" w:rsidP="005E50B7">
    <w:pPr>
      <w:pStyle w:val="Head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end"/>
    </w:r>
  </w:p>
  <w:p w:rsidR="00E4584A" w:rsidRDefault="00E45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4A" w:rsidRPr="00DD029F" w:rsidRDefault="00E4584A" w:rsidP="005E50B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  <w:lang w:eastAsia="en-US"/>
      </w:rPr>
    </w:pPr>
    <w:r w:rsidRPr="00DD029F">
      <w:rPr>
        <w:rStyle w:val="PageNumber"/>
        <w:rFonts w:ascii="Times New Roman" w:hAnsi="Times New Roman"/>
        <w:sz w:val="28"/>
        <w:szCs w:val="28"/>
        <w:lang w:eastAsia="en-US"/>
      </w:rPr>
      <w:fldChar w:fldCharType="begin"/>
    </w:r>
    <w:r w:rsidRPr="00DD029F">
      <w:rPr>
        <w:rStyle w:val="PageNumber"/>
        <w:rFonts w:ascii="Times New Roman" w:hAnsi="Times New Roman"/>
        <w:sz w:val="28"/>
        <w:szCs w:val="28"/>
        <w:lang w:eastAsia="en-US"/>
      </w:rPr>
      <w:instrText xml:space="preserve">PAGE  </w:instrText>
    </w:r>
    <w:r w:rsidRPr="00DD029F">
      <w:rPr>
        <w:rStyle w:val="PageNumber"/>
        <w:rFonts w:ascii="Times New Roman" w:hAnsi="Times New Roman"/>
        <w:sz w:val="28"/>
        <w:szCs w:val="28"/>
        <w:lang w:eastAsia="en-US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  <w:lang w:eastAsia="en-US"/>
      </w:rPr>
      <w:t>3</w:t>
    </w:r>
    <w:r w:rsidRPr="00DD029F">
      <w:rPr>
        <w:rStyle w:val="PageNumber"/>
        <w:rFonts w:ascii="Times New Roman" w:hAnsi="Times New Roman"/>
        <w:sz w:val="28"/>
        <w:szCs w:val="28"/>
        <w:lang w:eastAsia="en-US"/>
      </w:rPr>
      <w:fldChar w:fldCharType="end"/>
    </w:r>
  </w:p>
  <w:p w:rsidR="00E4584A" w:rsidRDefault="00E45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89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A1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A3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CC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40E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EF"/>
    <w:rsid w:val="000316F6"/>
    <w:rsid w:val="0004106A"/>
    <w:rsid w:val="00063B71"/>
    <w:rsid w:val="000768D3"/>
    <w:rsid w:val="00087224"/>
    <w:rsid w:val="00093629"/>
    <w:rsid w:val="000B4F05"/>
    <w:rsid w:val="000D3F95"/>
    <w:rsid w:val="00111F4B"/>
    <w:rsid w:val="001158FB"/>
    <w:rsid w:val="00133B9B"/>
    <w:rsid w:val="00157963"/>
    <w:rsid w:val="00166944"/>
    <w:rsid w:val="001742A4"/>
    <w:rsid w:val="001A76B1"/>
    <w:rsid w:val="001B7421"/>
    <w:rsid w:val="001C1D29"/>
    <w:rsid w:val="001E2E85"/>
    <w:rsid w:val="00205390"/>
    <w:rsid w:val="00250512"/>
    <w:rsid w:val="00281C28"/>
    <w:rsid w:val="00297EA9"/>
    <w:rsid w:val="002D26B2"/>
    <w:rsid w:val="002D7AE4"/>
    <w:rsid w:val="00321692"/>
    <w:rsid w:val="00343BBB"/>
    <w:rsid w:val="003571C3"/>
    <w:rsid w:val="0036660C"/>
    <w:rsid w:val="003741AC"/>
    <w:rsid w:val="00380DDC"/>
    <w:rsid w:val="003944A2"/>
    <w:rsid w:val="00396821"/>
    <w:rsid w:val="003A5607"/>
    <w:rsid w:val="00400300"/>
    <w:rsid w:val="00402B6C"/>
    <w:rsid w:val="00423337"/>
    <w:rsid w:val="004612EE"/>
    <w:rsid w:val="004625D3"/>
    <w:rsid w:val="00483D3A"/>
    <w:rsid w:val="0049483B"/>
    <w:rsid w:val="004A1530"/>
    <w:rsid w:val="004E062D"/>
    <w:rsid w:val="0054743D"/>
    <w:rsid w:val="00562540"/>
    <w:rsid w:val="005676DD"/>
    <w:rsid w:val="005764EF"/>
    <w:rsid w:val="005E0C72"/>
    <w:rsid w:val="005E30FB"/>
    <w:rsid w:val="005E50B7"/>
    <w:rsid w:val="00610859"/>
    <w:rsid w:val="00630A6E"/>
    <w:rsid w:val="0066147F"/>
    <w:rsid w:val="006819EF"/>
    <w:rsid w:val="006926A0"/>
    <w:rsid w:val="006C222C"/>
    <w:rsid w:val="00720385"/>
    <w:rsid w:val="0073112B"/>
    <w:rsid w:val="007325CF"/>
    <w:rsid w:val="007C1AE2"/>
    <w:rsid w:val="007F34FD"/>
    <w:rsid w:val="00803CB9"/>
    <w:rsid w:val="008167A6"/>
    <w:rsid w:val="0081744F"/>
    <w:rsid w:val="008444EF"/>
    <w:rsid w:val="00864367"/>
    <w:rsid w:val="00881D93"/>
    <w:rsid w:val="008A3DC9"/>
    <w:rsid w:val="008F4C89"/>
    <w:rsid w:val="00921799"/>
    <w:rsid w:val="00980983"/>
    <w:rsid w:val="009A2001"/>
    <w:rsid w:val="00A36F14"/>
    <w:rsid w:val="00A554A8"/>
    <w:rsid w:val="00AB4103"/>
    <w:rsid w:val="00AD5659"/>
    <w:rsid w:val="00AD6C3C"/>
    <w:rsid w:val="00B00EE5"/>
    <w:rsid w:val="00B26801"/>
    <w:rsid w:val="00B57426"/>
    <w:rsid w:val="00B6086D"/>
    <w:rsid w:val="00BF37CE"/>
    <w:rsid w:val="00C01F22"/>
    <w:rsid w:val="00C062D8"/>
    <w:rsid w:val="00C13082"/>
    <w:rsid w:val="00C17B9C"/>
    <w:rsid w:val="00C22ECC"/>
    <w:rsid w:val="00C22F82"/>
    <w:rsid w:val="00C45665"/>
    <w:rsid w:val="00C64D06"/>
    <w:rsid w:val="00C713CD"/>
    <w:rsid w:val="00C826AE"/>
    <w:rsid w:val="00CA10CE"/>
    <w:rsid w:val="00CE3BA9"/>
    <w:rsid w:val="00D0670A"/>
    <w:rsid w:val="00D2745B"/>
    <w:rsid w:val="00D3374D"/>
    <w:rsid w:val="00DD029F"/>
    <w:rsid w:val="00DF3AD4"/>
    <w:rsid w:val="00DF49AB"/>
    <w:rsid w:val="00E060F3"/>
    <w:rsid w:val="00E07E1F"/>
    <w:rsid w:val="00E4584A"/>
    <w:rsid w:val="00E5223C"/>
    <w:rsid w:val="00E61C3D"/>
    <w:rsid w:val="00E63254"/>
    <w:rsid w:val="00EB3727"/>
    <w:rsid w:val="00F26C4D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1692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a"/>
    <w:next w:val="BodyText"/>
    <w:link w:val="Heading1Char"/>
    <w:uiPriority w:val="99"/>
    <w:qFormat/>
    <w:rsid w:val="00D0670A"/>
    <w:pPr>
      <w:spacing w:after="220"/>
      <w:jc w:val="left"/>
      <w:outlineLvl w:val="0"/>
    </w:pPr>
  </w:style>
  <w:style w:type="paragraph" w:styleId="Heading2">
    <w:name w:val="heading 2"/>
    <w:basedOn w:val="a"/>
    <w:next w:val="BodyText"/>
    <w:link w:val="Heading2Char"/>
    <w:uiPriority w:val="99"/>
    <w:qFormat/>
    <w:rsid w:val="00D0670A"/>
    <w:pPr>
      <w:jc w:val="left"/>
      <w:outlineLvl w:val="1"/>
    </w:pPr>
    <w:rPr>
      <w:sz w:val="18"/>
    </w:rPr>
  </w:style>
  <w:style w:type="paragraph" w:styleId="Heading3">
    <w:name w:val="heading 3"/>
    <w:basedOn w:val="a"/>
    <w:next w:val="BodyText"/>
    <w:link w:val="Heading3Char"/>
    <w:uiPriority w:val="99"/>
    <w:qFormat/>
    <w:rsid w:val="00D0670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a"/>
    <w:next w:val="BodyText"/>
    <w:link w:val="Heading4Char"/>
    <w:uiPriority w:val="99"/>
    <w:qFormat/>
    <w:rsid w:val="00D0670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a"/>
    <w:next w:val="BodyText"/>
    <w:link w:val="Heading5Char"/>
    <w:uiPriority w:val="99"/>
    <w:qFormat/>
    <w:rsid w:val="00D0670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a"/>
    <w:next w:val="BodyText"/>
    <w:link w:val="Heading6Char"/>
    <w:uiPriority w:val="99"/>
    <w:qFormat/>
    <w:rsid w:val="00D0670A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67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670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7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60C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60C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660C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660C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660C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660C"/>
    <w:rPr>
      <w:rFonts w:ascii="Calibri" w:hAnsi="Calibri" w:cs="Times New Roman"/>
      <w:b/>
      <w:bCs/>
      <w:spacing w:val="-5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660C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660C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660C"/>
    <w:rPr>
      <w:rFonts w:ascii="Cambria" w:hAnsi="Cambria" w:cs="Times New Roman"/>
      <w:spacing w:val="-5"/>
      <w:lang w:eastAsia="en-US"/>
    </w:rPr>
  </w:style>
  <w:style w:type="paragraph" w:customStyle="1" w:styleId="a0">
    <w:name w:val="Внимание"/>
    <w:basedOn w:val="Normal"/>
    <w:next w:val="Salutation"/>
    <w:uiPriority w:val="99"/>
    <w:rsid w:val="00D0670A"/>
    <w:pPr>
      <w:spacing w:before="220" w:after="220" w:line="220" w:lineRule="atLeast"/>
    </w:pPr>
  </w:style>
  <w:style w:type="paragraph" w:styleId="Salutation">
    <w:name w:val="Salutation"/>
    <w:basedOn w:val="Normal"/>
    <w:next w:val="a1"/>
    <w:link w:val="SalutationChar"/>
    <w:uiPriority w:val="99"/>
    <w:rsid w:val="00D0670A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0670A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2">
    <w:name w:val="Список копий"/>
    <w:basedOn w:val="Normal"/>
    <w:uiPriority w:val="99"/>
    <w:rsid w:val="00D0670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D0670A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a3"/>
    <w:link w:val="SignatureChar"/>
    <w:uiPriority w:val="99"/>
    <w:rsid w:val="00D0670A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4">
    <w:name w:val="Название предприятия"/>
    <w:basedOn w:val="Normal"/>
    <w:uiPriority w:val="99"/>
    <w:rsid w:val="00D0670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a5"/>
    <w:link w:val="DateChar"/>
    <w:uiPriority w:val="99"/>
    <w:rsid w:val="00D0670A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D0670A"/>
    <w:rPr>
      <w:rFonts w:ascii="Arial Black" w:hAnsi="Arial Black" w:cs="Times New Roman"/>
      <w:sz w:val="18"/>
    </w:rPr>
  </w:style>
  <w:style w:type="paragraph" w:customStyle="1" w:styleId="a6">
    <w:name w:val="Приложение"/>
    <w:basedOn w:val="Normal"/>
    <w:next w:val="a2"/>
    <w:uiPriority w:val="99"/>
    <w:rsid w:val="00D0670A"/>
    <w:pPr>
      <w:keepNext/>
      <w:keepLines/>
      <w:spacing w:after="220" w:line="220" w:lineRule="atLeast"/>
    </w:pPr>
  </w:style>
  <w:style w:type="paragraph" w:customStyle="1" w:styleId="a">
    <w:name w:val="База заголовка"/>
    <w:basedOn w:val="Normal"/>
    <w:next w:val="BodyText"/>
    <w:uiPriority w:val="99"/>
    <w:rsid w:val="00D0670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7">
    <w:name w:val="Внутренний адрес"/>
    <w:basedOn w:val="Normal"/>
    <w:uiPriority w:val="99"/>
    <w:rsid w:val="00D0670A"/>
    <w:pPr>
      <w:spacing w:line="220" w:lineRule="atLeast"/>
    </w:pPr>
  </w:style>
  <w:style w:type="paragraph" w:customStyle="1" w:styleId="a5">
    <w:name w:val="Адресат"/>
    <w:basedOn w:val="a7"/>
    <w:next w:val="a7"/>
    <w:uiPriority w:val="99"/>
    <w:rsid w:val="00D0670A"/>
    <w:pPr>
      <w:spacing w:before="220"/>
    </w:pPr>
  </w:style>
  <w:style w:type="paragraph" w:customStyle="1" w:styleId="a8">
    <w:name w:val="Указания"/>
    <w:basedOn w:val="Normal"/>
    <w:next w:val="a5"/>
    <w:uiPriority w:val="99"/>
    <w:rsid w:val="00D0670A"/>
    <w:pPr>
      <w:spacing w:after="220" w:line="220" w:lineRule="atLeast"/>
    </w:pPr>
    <w:rPr>
      <w:caps/>
    </w:rPr>
  </w:style>
  <w:style w:type="paragraph" w:customStyle="1" w:styleId="2">
    <w:name w:val="Инициалы 2"/>
    <w:basedOn w:val="Normal"/>
    <w:next w:val="a6"/>
    <w:uiPriority w:val="99"/>
    <w:rsid w:val="00D0670A"/>
    <w:pPr>
      <w:keepNext/>
      <w:keepLines/>
      <w:spacing w:before="220" w:line="220" w:lineRule="atLeast"/>
    </w:pPr>
  </w:style>
  <w:style w:type="paragraph" w:customStyle="1" w:styleId="a9">
    <w:name w:val="Строка ссылки"/>
    <w:basedOn w:val="Normal"/>
    <w:next w:val="a8"/>
    <w:uiPriority w:val="99"/>
    <w:rsid w:val="00D0670A"/>
    <w:pPr>
      <w:spacing w:after="220" w:line="220" w:lineRule="atLeast"/>
      <w:jc w:val="left"/>
    </w:pPr>
  </w:style>
  <w:style w:type="paragraph" w:customStyle="1" w:styleId="aa">
    <w:name w:val="Обратный адрес"/>
    <w:basedOn w:val="Normal"/>
    <w:uiPriority w:val="99"/>
    <w:rsid w:val="00D0670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b">
    <w:name w:val="Название предприятия в подписи"/>
    <w:basedOn w:val="Signature"/>
    <w:next w:val="2"/>
    <w:uiPriority w:val="99"/>
    <w:rsid w:val="00D0670A"/>
    <w:pPr>
      <w:spacing w:before="0"/>
    </w:pPr>
  </w:style>
  <w:style w:type="paragraph" w:customStyle="1" w:styleId="a3">
    <w:name w:val="Должность в подписи"/>
    <w:basedOn w:val="Signature"/>
    <w:next w:val="ab"/>
    <w:uiPriority w:val="99"/>
    <w:rsid w:val="00D0670A"/>
    <w:pPr>
      <w:spacing w:before="0"/>
    </w:pPr>
  </w:style>
  <w:style w:type="character" w:customStyle="1" w:styleId="ac">
    <w:name w:val="Девиз"/>
    <w:uiPriority w:val="99"/>
    <w:rsid w:val="00D0670A"/>
    <w:rPr>
      <w:rFonts w:ascii="Arial Black" w:hAnsi="Arial Black"/>
      <w:sz w:val="18"/>
      <w:lang w:val="ru-RU"/>
    </w:rPr>
  </w:style>
  <w:style w:type="paragraph" w:customStyle="1" w:styleId="a1">
    <w:name w:val="Тема"/>
    <w:basedOn w:val="Normal"/>
    <w:next w:val="BodyText"/>
    <w:uiPriority w:val="99"/>
    <w:rsid w:val="00D0670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List">
    <w:name w:val="List"/>
    <w:basedOn w:val="BodyText"/>
    <w:uiPriority w:val="99"/>
    <w:rsid w:val="00D0670A"/>
    <w:pPr>
      <w:ind w:left="360" w:hanging="360"/>
    </w:pPr>
  </w:style>
  <w:style w:type="paragraph" w:styleId="ListBullet">
    <w:name w:val="List Bullet"/>
    <w:basedOn w:val="List"/>
    <w:autoRedefine/>
    <w:uiPriority w:val="99"/>
    <w:rsid w:val="00D0670A"/>
    <w:pPr>
      <w:numPr>
        <w:numId w:val="9"/>
      </w:numPr>
      <w:tabs>
        <w:tab w:val="clear" w:pos="1209"/>
        <w:tab w:val="num" w:pos="360"/>
      </w:tabs>
      <w:ind w:left="360" w:right="360"/>
    </w:pPr>
  </w:style>
  <w:style w:type="paragraph" w:styleId="ListNumber">
    <w:name w:val="List Number"/>
    <w:basedOn w:val="BodyText"/>
    <w:uiPriority w:val="99"/>
    <w:rsid w:val="00D0670A"/>
    <w:pPr>
      <w:numPr>
        <w:numId w:val="20"/>
      </w:numPr>
      <w:ind w:right="360"/>
    </w:pPr>
  </w:style>
  <w:style w:type="paragraph" w:styleId="HTMLAddress">
    <w:name w:val="HTML Address"/>
    <w:basedOn w:val="Normal"/>
    <w:link w:val="HTMLAddressChar"/>
    <w:uiPriority w:val="99"/>
    <w:rsid w:val="00D06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6660C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D067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Acronym">
    <w:name w:val="HTML Acronym"/>
    <w:basedOn w:val="DefaultParagraphFont"/>
    <w:uiPriority w:val="99"/>
    <w:rsid w:val="00D0670A"/>
    <w:rPr>
      <w:rFonts w:cs="Times New Roman"/>
      <w:lang w:val="ru-RU"/>
    </w:rPr>
  </w:style>
  <w:style w:type="character" w:styleId="Hyperlink">
    <w:name w:val="Hyperlink"/>
    <w:basedOn w:val="DefaultParagraphFont"/>
    <w:uiPriority w:val="99"/>
    <w:rsid w:val="00D0670A"/>
    <w:rPr>
      <w:rFonts w:cs="Times New Roman"/>
      <w:color w:val="0000FF"/>
      <w:u w:val="single"/>
      <w:lang w:val="ru-RU"/>
    </w:rPr>
  </w:style>
  <w:style w:type="paragraph" w:styleId="NoteHeading">
    <w:name w:val="Note Heading"/>
    <w:basedOn w:val="Normal"/>
    <w:next w:val="Normal"/>
    <w:link w:val="NoteHeadingChar"/>
    <w:uiPriority w:val="99"/>
    <w:rsid w:val="00D0670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D0670A"/>
    <w:pPr>
      <w:spacing w:before="120"/>
    </w:pPr>
    <w:rPr>
      <w:rFonts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0670A"/>
    <w:rPr>
      <w:rFonts w:cs="Times New Roman"/>
      <w:vertAlign w:val="superscript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D0670A"/>
    <w:rPr>
      <w:rFonts w:cs="Times New Roman"/>
      <w:sz w:val="16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D0670A"/>
    <w:rPr>
      <w:rFonts w:cs="Times New Roman"/>
      <w:vertAlign w:val="superscript"/>
      <w:lang w:val="ru-RU"/>
    </w:rPr>
  </w:style>
  <w:style w:type="character" w:styleId="HTMLKeyboard">
    <w:name w:val="HTML Keyboard"/>
    <w:basedOn w:val="DefaultParagraphFont"/>
    <w:uiPriority w:val="99"/>
    <w:rsid w:val="00D0670A"/>
    <w:rPr>
      <w:rFonts w:ascii="Courier New" w:hAnsi="Courier New" w:cs="Times New Roman"/>
      <w:sz w:val="20"/>
      <w:lang w:val="ru-RU"/>
    </w:rPr>
  </w:style>
  <w:style w:type="character" w:styleId="HTMLCode">
    <w:name w:val="HTML Code"/>
    <w:basedOn w:val="DefaultParagraphFont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BodyTextFirstIndent">
    <w:name w:val="Body Text First Indent"/>
    <w:basedOn w:val="BodyText"/>
    <w:link w:val="BodyTextFirstIndentChar"/>
    <w:uiPriority w:val="99"/>
    <w:rsid w:val="00D0670A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660C"/>
  </w:style>
  <w:style w:type="paragraph" w:styleId="BodyTextIndent">
    <w:name w:val="Body Text Indent"/>
    <w:basedOn w:val="Normal"/>
    <w:link w:val="BodyTextIndentChar"/>
    <w:uiPriority w:val="99"/>
    <w:rsid w:val="00D06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0670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660C"/>
  </w:style>
  <w:style w:type="paragraph" w:styleId="ListBullet2">
    <w:name w:val="List Bullet 2"/>
    <w:basedOn w:val="Normal"/>
    <w:autoRedefine/>
    <w:uiPriority w:val="99"/>
    <w:rsid w:val="00D0670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D0670A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D0670A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D0670A"/>
    <w:pPr>
      <w:numPr>
        <w:numId w:val="4"/>
      </w:numPr>
      <w:tabs>
        <w:tab w:val="clear" w:pos="926"/>
        <w:tab w:val="num" w:pos="1492"/>
      </w:tabs>
      <w:ind w:left="1492"/>
    </w:pPr>
  </w:style>
  <w:style w:type="paragraph" w:styleId="Title">
    <w:name w:val="Title"/>
    <w:basedOn w:val="Normal"/>
    <w:link w:val="TitleChar"/>
    <w:uiPriority w:val="99"/>
    <w:qFormat/>
    <w:rsid w:val="00D067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660C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D0670A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uiPriority w:val="99"/>
    <w:rsid w:val="00D0670A"/>
    <w:rPr>
      <w:rFonts w:cs="Times New Roman"/>
      <w:lang w:val="ru-RU"/>
    </w:rPr>
  </w:style>
  <w:style w:type="character" w:styleId="LineNumber">
    <w:name w:val="line number"/>
    <w:basedOn w:val="DefaultParagraphFont"/>
    <w:uiPriority w:val="99"/>
    <w:rsid w:val="00D0670A"/>
    <w:rPr>
      <w:rFonts w:cs="Times New Roman"/>
      <w:lang w:val="ru-RU"/>
    </w:rPr>
  </w:style>
  <w:style w:type="paragraph" w:styleId="ListNumber2">
    <w:name w:val="List Number 2"/>
    <w:basedOn w:val="Normal"/>
    <w:uiPriority w:val="99"/>
    <w:rsid w:val="00D0670A"/>
    <w:pPr>
      <w:numPr>
        <w:numId w:val="5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D0670A"/>
    <w:pPr>
      <w:numPr>
        <w:numId w:val="6"/>
      </w:numPr>
      <w:tabs>
        <w:tab w:val="clear" w:pos="1492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D0670A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D0670A"/>
    <w:pPr>
      <w:numPr>
        <w:numId w:val="8"/>
      </w:numPr>
      <w:tabs>
        <w:tab w:val="clear" w:pos="926"/>
        <w:tab w:val="num" w:pos="1492"/>
      </w:tabs>
      <w:ind w:left="1492"/>
    </w:pPr>
  </w:style>
  <w:style w:type="character" w:styleId="HTMLSample">
    <w:name w:val="HTML Sample"/>
    <w:basedOn w:val="DefaultParagraphFont"/>
    <w:uiPriority w:val="99"/>
    <w:rsid w:val="00D0670A"/>
    <w:rPr>
      <w:rFonts w:ascii="Courier New" w:hAnsi="Courier New" w:cs="Times New Roman"/>
      <w:lang w:val="ru-RU"/>
    </w:rPr>
  </w:style>
  <w:style w:type="paragraph" w:styleId="EnvelopeReturn">
    <w:name w:val="envelope return"/>
    <w:basedOn w:val="Normal"/>
    <w:uiPriority w:val="99"/>
    <w:rsid w:val="00D0670A"/>
    <w:rPr>
      <w:rFonts w:cs="Arial"/>
    </w:rPr>
  </w:style>
  <w:style w:type="paragraph" w:styleId="NormalWeb">
    <w:name w:val="Normal (Web)"/>
    <w:basedOn w:val="Normal"/>
    <w:uiPriority w:val="99"/>
    <w:rsid w:val="00D067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D0670A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D0670A"/>
  </w:style>
  <w:style w:type="paragraph" w:styleId="TOC2">
    <w:name w:val="toc 2"/>
    <w:basedOn w:val="Normal"/>
    <w:next w:val="Normal"/>
    <w:autoRedefine/>
    <w:uiPriority w:val="99"/>
    <w:semiHidden/>
    <w:rsid w:val="00D0670A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D0670A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D0670A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D0670A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D0670A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D0670A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D0670A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D0670A"/>
    <w:pPr>
      <w:ind w:left="1600"/>
    </w:pPr>
  </w:style>
  <w:style w:type="character" w:styleId="HTMLDefinition">
    <w:name w:val="HTML Definition"/>
    <w:basedOn w:val="DefaultParagraphFont"/>
    <w:uiPriority w:val="99"/>
    <w:rsid w:val="00D0670A"/>
    <w:rPr>
      <w:rFonts w:cs="Times New Roman"/>
      <w:i/>
      <w:lang w:val="ru-RU"/>
    </w:rPr>
  </w:style>
  <w:style w:type="paragraph" w:styleId="BodyText2">
    <w:name w:val="Body Text 2"/>
    <w:basedOn w:val="Normal"/>
    <w:link w:val="BodyText2Char"/>
    <w:uiPriority w:val="99"/>
    <w:rsid w:val="00D06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D06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660C"/>
    <w:rPr>
      <w:rFonts w:ascii="Arial" w:hAnsi="Arial" w:cs="Times New Roman"/>
      <w:spacing w:val="-5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06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067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660C"/>
    <w:rPr>
      <w:rFonts w:ascii="Arial" w:hAnsi="Arial" w:cs="Times New Roman"/>
      <w:spacing w:val="-5"/>
      <w:sz w:val="16"/>
      <w:szCs w:val="16"/>
      <w:lang w:eastAsia="en-US"/>
    </w:rPr>
  </w:style>
  <w:style w:type="character" w:styleId="HTMLVariable">
    <w:name w:val="HTML Variable"/>
    <w:basedOn w:val="DefaultParagraphFont"/>
    <w:uiPriority w:val="99"/>
    <w:rsid w:val="00D0670A"/>
    <w:rPr>
      <w:rFonts w:cs="Times New Roman"/>
      <w:i/>
      <w:lang w:val="ru-RU"/>
    </w:rPr>
  </w:style>
  <w:style w:type="paragraph" w:styleId="TableofFigures">
    <w:name w:val="table of figures"/>
    <w:basedOn w:val="Normal"/>
    <w:next w:val="Normal"/>
    <w:uiPriority w:val="99"/>
    <w:semiHidden/>
    <w:rsid w:val="00D0670A"/>
    <w:pPr>
      <w:ind w:left="400" w:hanging="400"/>
    </w:pPr>
  </w:style>
  <w:style w:type="character" w:styleId="HTMLTypewriter">
    <w:name w:val="HTML Typewriter"/>
    <w:basedOn w:val="DefaultParagraphFont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Subtitle">
    <w:name w:val="Subtitle"/>
    <w:basedOn w:val="Normal"/>
    <w:link w:val="SubtitleChar"/>
    <w:uiPriority w:val="99"/>
    <w:qFormat/>
    <w:rsid w:val="00D0670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660C"/>
    <w:rPr>
      <w:rFonts w:ascii="Cambria" w:hAnsi="Cambria" w:cs="Times New Roman"/>
      <w:spacing w:val="-5"/>
      <w:sz w:val="24"/>
      <w:szCs w:val="24"/>
      <w:lang w:eastAsia="en-US"/>
    </w:rPr>
  </w:style>
  <w:style w:type="paragraph" w:styleId="ListContinue">
    <w:name w:val="List Continue"/>
    <w:basedOn w:val="Normal"/>
    <w:uiPriority w:val="99"/>
    <w:rsid w:val="00D067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D067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D067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D067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D0670A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rsid w:val="00D0670A"/>
    <w:rPr>
      <w:rFonts w:cs="Times New Roman"/>
      <w:color w:val="800080"/>
      <w:u w:val="single"/>
      <w:lang w:val="ru-RU"/>
    </w:rPr>
  </w:style>
  <w:style w:type="paragraph" w:styleId="List2">
    <w:name w:val="List 2"/>
    <w:basedOn w:val="Normal"/>
    <w:uiPriority w:val="99"/>
    <w:rsid w:val="00D0670A"/>
    <w:pPr>
      <w:ind w:left="566" w:hanging="283"/>
    </w:pPr>
  </w:style>
  <w:style w:type="paragraph" w:styleId="List3">
    <w:name w:val="List 3"/>
    <w:basedOn w:val="Normal"/>
    <w:uiPriority w:val="99"/>
    <w:rsid w:val="00D0670A"/>
    <w:pPr>
      <w:ind w:left="849" w:hanging="283"/>
    </w:pPr>
  </w:style>
  <w:style w:type="paragraph" w:styleId="List4">
    <w:name w:val="List 4"/>
    <w:basedOn w:val="Normal"/>
    <w:uiPriority w:val="99"/>
    <w:rsid w:val="00D0670A"/>
    <w:pPr>
      <w:ind w:left="1132" w:hanging="283"/>
    </w:pPr>
  </w:style>
  <w:style w:type="paragraph" w:styleId="List5">
    <w:name w:val="List 5"/>
    <w:basedOn w:val="Normal"/>
    <w:uiPriority w:val="99"/>
    <w:rsid w:val="00D0670A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rsid w:val="00D0670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660C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D0670A"/>
    <w:rPr>
      <w:rFonts w:cs="Times New Roman"/>
      <w:b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D067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660C"/>
    <w:rPr>
      <w:rFonts w:cs="Times New Roman"/>
      <w:spacing w:val="-5"/>
      <w:sz w:val="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D0670A"/>
    <w:pPr>
      <w:ind w:left="200" w:hanging="200"/>
    </w:pPr>
  </w:style>
  <w:style w:type="paragraph" w:styleId="PlainText">
    <w:name w:val="Plain Text"/>
    <w:basedOn w:val="Normal"/>
    <w:link w:val="PlainTextChar"/>
    <w:uiPriority w:val="99"/>
    <w:rsid w:val="00D0670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6660C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0670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MacroText">
    <w:name w:val="macro"/>
    <w:link w:val="MacroTextChar"/>
    <w:uiPriority w:val="99"/>
    <w:semiHidden/>
    <w:rsid w:val="00D06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6660C"/>
    <w:rPr>
      <w:rFonts w:ascii="Courier New" w:hAnsi="Courier New" w:cs="Courier New"/>
      <w:spacing w:val="-5"/>
      <w:lang w:val="ru-RU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D0670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0670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0670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D0670A"/>
    <w:rPr>
      <w:rFonts w:cs="Arial"/>
      <w:b/>
      <w:bCs/>
    </w:rPr>
  </w:style>
  <w:style w:type="paragraph" w:styleId="Index2">
    <w:name w:val="index 2"/>
    <w:basedOn w:val="Normal"/>
    <w:next w:val="Normal"/>
    <w:autoRedefine/>
    <w:uiPriority w:val="99"/>
    <w:semiHidden/>
    <w:rsid w:val="00D0670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0670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0670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0670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0670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0670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0670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0670A"/>
    <w:pPr>
      <w:ind w:left="1800" w:hanging="200"/>
    </w:pPr>
  </w:style>
  <w:style w:type="paragraph" w:styleId="BlockText">
    <w:name w:val="Block Text"/>
    <w:basedOn w:val="Normal"/>
    <w:uiPriority w:val="99"/>
    <w:rsid w:val="00D0670A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rsid w:val="00D0670A"/>
    <w:rPr>
      <w:rFonts w:cs="Times New Roman"/>
      <w:i/>
      <w:lang w:val="ru-RU"/>
    </w:rPr>
  </w:style>
  <w:style w:type="paragraph" w:styleId="MessageHeader">
    <w:name w:val="Message Header"/>
    <w:basedOn w:val="Normal"/>
    <w:link w:val="MessageHeaderChar"/>
    <w:uiPriority w:val="99"/>
    <w:rsid w:val="00D0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6660C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D06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F37C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rsid w:val="007F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</Template>
  <TotalTime>19</TotalTime>
  <Pages>3</Pages>
  <Words>936</Words>
  <Characters>5337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dc:description/>
  <cp:lastModifiedBy/>
  <cp:revision>7</cp:revision>
  <cp:lastPrinted>2019-03-21T14:55:00Z</cp:lastPrinted>
  <dcterms:created xsi:type="dcterms:W3CDTF">2019-03-05T08:47:00Z</dcterms:created>
  <dcterms:modified xsi:type="dcterms:W3CDTF">2019-03-28T12:39:00Z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