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18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436065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486B37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86B37" w:rsidRDefault="00436065" w:rsidP="00436065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36065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486B3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льготу по уплате </w:t>
      </w:r>
      <w:r w:rsidR="00486B37" w:rsidRPr="002B7AAC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местных налога на недвижимость и земельного налога</w:t>
      </w:r>
      <w:r w:rsidR="00486B37">
        <w:rPr>
          <w:rFonts w:ascii="Times New Roman" w:hAnsi="Times New Roman" w:cs="Times New Roman"/>
          <w:sz w:val="28"/>
          <w:szCs w:val="28"/>
          <w:lang w:val="ru-RU"/>
        </w:rPr>
        <w:t xml:space="preserve">, так как являюсь </w:t>
      </w:r>
      <w:r w:rsidR="00486B37" w:rsidRPr="002B7AA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пенсионером по возрасту, а зарегистрированная по месту жительства дочь совместно не проживает и общее хозяйство </w:t>
      </w:r>
      <w:r w:rsidR="002B7AA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со мной </w:t>
      </w:r>
      <w:r w:rsidR="00486B37" w:rsidRPr="002B7AA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не ведет</w:t>
      </w:r>
      <w:r w:rsidR="00486B37" w:rsidRPr="002B7AA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36065" w:rsidRPr="002B7AAC" w:rsidRDefault="002B7AAC" w:rsidP="002B7AA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2B7AAC">
        <w:rPr>
          <w:rFonts w:ascii="Times New Roman" w:hAnsi="Times New Roman" w:cs="Times New Roman"/>
          <w:color w:val="000000" w:themeColor="text1"/>
          <w:sz w:val="28"/>
          <w:szCs w:val="28"/>
        </w:rPr>
        <w:t>Объект налогообложения, адрес его расположения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B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7AAC">
        <w:rPr>
          <w:rFonts w:ascii="Times New Roman" w:hAnsi="Times New Roman" w:cs="Times New Roman"/>
          <w:b/>
          <w:i/>
          <w:color w:val="0070C0"/>
          <w:sz w:val="28"/>
          <w:szCs w:val="28"/>
        </w:rPr>
        <w:t>Гродненская область,</w:t>
      </w:r>
      <w:r w:rsidRPr="002B7AA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. Зельва, ул. Пушкина, д. 107.</w:t>
      </w: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2B7AAC" w:rsidRPr="002B7AAC" w:rsidRDefault="002B7AAC" w:rsidP="002B7AAC">
      <w:pPr>
        <w:pStyle w:val="a6"/>
        <w:numPr>
          <w:ilvl w:val="0"/>
          <w:numId w:val="7"/>
        </w:numPr>
        <w:ind w:left="0" w:firstLine="360"/>
        <w:jc w:val="both"/>
        <w:rPr>
          <w:b/>
          <w:i/>
          <w:color w:val="0070C0"/>
          <w:sz w:val="28"/>
          <w:szCs w:val="28"/>
        </w:rPr>
      </w:pPr>
      <w:r w:rsidRPr="002B7AAC">
        <w:rPr>
          <w:b/>
          <w:i/>
          <w:color w:val="0070C0"/>
          <w:sz w:val="28"/>
          <w:szCs w:val="28"/>
        </w:rPr>
        <w:t>сведения о доходах гражданина и членов его семьи, совместно с ним проживающих, за последние 12 месяцев, предшествующих месяцу подачи заявления на 2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2B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6E5155"/>
    <w:multiLevelType w:val="hybridMultilevel"/>
    <w:tmpl w:val="6270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B7AAC"/>
    <w:rsid w:val="002C314A"/>
    <w:rsid w:val="002C7122"/>
    <w:rsid w:val="0031120B"/>
    <w:rsid w:val="00394048"/>
    <w:rsid w:val="004271F3"/>
    <w:rsid w:val="00436065"/>
    <w:rsid w:val="00486B37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08AE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2018-11-02T07:36:00Z</cp:lastPrinted>
  <dcterms:created xsi:type="dcterms:W3CDTF">2018-11-20T10:54:00Z</dcterms:created>
  <dcterms:modified xsi:type="dcterms:W3CDTF">2018-11-29T19:41:00Z</dcterms:modified>
</cp:coreProperties>
</file>