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02" w:rsidRPr="003C5302" w:rsidRDefault="003C5302" w:rsidP="003C53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5302">
        <w:rPr>
          <w:rFonts w:ascii="Times New Roman" w:eastAsia="Times New Roman" w:hAnsi="Times New Roman" w:cs="Times New Roman"/>
          <w:i/>
          <w:sz w:val="24"/>
          <w:szCs w:val="24"/>
        </w:rPr>
        <w:t>К единому дню информирования</w:t>
      </w:r>
    </w:p>
    <w:p w:rsidR="006D555F" w:rsidRPr="003C5302" w:rsidRDefault="003C5302" w:rsidP="003C53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5302">
        <w:rPr>
          <w:rFonts w:ascii="Times New Roman" w:eastAsia="Times New Roman" w:hAnsi="Times New Roman" w:cs="Times New Roman"/>
          <w:i/>
          <w:sz w:val="24"/>
          <w:szCs w:val="24"/>
        </w:rPr>
        <w:t>январь 2023 г.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C5302" w:rsidRDefault="003C5302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Практика подтвердила способность белорусской науки решать прорывные задачи. Наша страна заметно продвинулась в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нанотехнологиях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, атомной и возобновляемой энергетике, аэрокосмической отрасли, искусственном интеллекте,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цифровизации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и роботизации, биотехнологиях и фармацевтике,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в условиях современных вызовов и угроз, беспрецедентного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санкционного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t>КАДРОВЫЙ НАУЧНЫЙ ПОТЕНЦИАЛ</w:t>
      </w:r>
    </w:p>
    <w:p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Руммо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Б.И.Степанова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Килин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Федосюк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="005A7446" w:rsidRPr="002240C1">
        <w:rPr>
          <w:rFonts w:ascii="Times New Roman" w:hAnsi="Times New Roman" w:cs="Times New Roman"/>
          <w:sz w:val="30"/>
          <w:szCs w:val="30"/>
        </w:rPr>
        <w:t>Кульчицкий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член-корреспонденты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Точицкий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>ственную 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proofErr w:type="spellStart"/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</w:t>
      </w:r>
      <w:proofErr w:type="spellEnd"/>
      <w:r w:rsidRPr="002240C1">
        <w:rPr>
          <w:rFonts w:ascii="Times New Roman" w:eastAsia="Calibri" w:hAnsi="Times New Roman" w:cs="Times New Roman"/>
          <w:b/>
          <w:i/>
          <w:sz w:val="28"/>
        </w:rPr>
        <w:t>:</w:t>
      </w:r>
    </w:p>
    <w:p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 xml:space="preserve">разработано и доведено до стадии практического применения </w:t>
      </w:r>
      <w:r w:rsidRPr="00861A2E">
        <w:rPr>
          <w:rFonts w:ascii="Times New Roman" w:hAnsi="Times New Roman" w:cs="Times New Roman"/>
          <w:b/>
          <w:sz w:val="30"/>
          <w:szCs w:val="30"/>
        </w:rPr>
        <w:lastRenderedPageBreak/>
        <w:t>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61A2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lastRenderedPageBreak/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proofErr w:type="spellStart"/>
      <w:r w:rsidRPr="002240C1">
        <w:rPr>
          <w:rFonts w:ascii="Times New Roman" w:hAnsi="Times New Roman"/>
          <w:spacing w:val="-8"/>
          <w:sz w:val="30"/>
          <w:szCs w:val="30"/>
        </w:rPr>
        <w:t>Планикс</w:t>
      </w:r>
      <w:proofErr w:type="spellEnd"/>
      <w:r w:rsidRPr="002240C1">
        <w:rPr>
          <w:rFonts w:ascii="Times New Roman" w:hAnsi="Times New Roman"/>
          <w:spacing w:val="-8"/>
          <w:sz w:val="30"/>
          <w:szCs w:val="30"/>
        </w:rPr>
        <w:t>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proofErr w:type="spellStart"/>
      <w:r w:rsidRPr="002240C1">
        <w:rPr>
          <w:rFonts w:ascii="Times New Roman" w:hAnsi="Times New Roman"/>
          <w:spacing w:val="-4"/>
          <w:sz w:val="30"/>
          <w:szCs w:val="30"/>
        </w:rPr>
        <w:t>Планикс</w:t>
      </w:r>
      <w:proofErr w:type="spellEnd"/>
      <w:r w:rsidRPr="002240C1">
        <w:rPr>
          <w:rFonts w:ascii="Times New Roman" w:hAnsi="Times New Roman"/>
          <w:spacing w:val="-4"/>
          <w:sz w:val="30"/>
          <w:szCs w:val="30"/>
        </w:rPr>
        <w:t>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эндопротез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>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proofErr w:type="gram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</w:t>
      </w:r>
      <w:proofErr w:type="gramEnd"/>
      <w:r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устройство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интраоральное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стоматологическое, предназначенное для предотвращения храпа и апноэ сна (задержки дыхания);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стент-графт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Унитехпром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фармацевтические субстанции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темозоломид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цисплацел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проспидия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proofErr w:type="spellEnd"/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</w:t>
      </w:r>
      <w:proofErr w:type="spellStart"/>
      <w:r w:rsidR="004B30FE" w:rsidRPr="002240C1">
        <w:rPr>
          <w:rFonts w:ascii="Times New Roman" w:hAnsi="Times New Roman" w:cs="Times New Roman"/>
          <w:b/>
          <w:sz w:val="30"/>
          <w:szCs w:val="30"/>
        </w:rPr>
        <w:t>Авопрост</w:t>
      </w:r>
      <w:proofErr w:type="spellEnd"/>
      <w:r w:rsidR="004B30FE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</w:t>
      </w:r>
      <w:proofErr w:type="spellStart"/>
      <w:r w:rsidR="004B30FE" w:rsidRPr="008011E4">
        <w:rPr>
          <w:rFonts w:ascii="Times New Roman" w:hAnsi="Times New Roman" w:cs="Times New Roman"/>
          <w:i/>
          <w:sz w:val="28"/>
          <w:szCs w:val="28"/>
        </w:rPr>
        <w:t>Аводарт</w:t>
      </w:r>
      <w:proofErr w:type="spellEnd"/>
      <w:r w:rsidR="004B30FE" w:rsidRPr="008011E4">
        <w:rPr>
          <w:rFonts w:ascii="Times New Roman" w:hAnsi="Times New Roman" w:cs="Times New Roman"/>
          <w:i/>
          <w:sz w:val="28"/>
          <w:szCs w:val="28"/>
        </w:rPr>
        <w:t>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</w:t>
      </w:r>
      <w:r w:rsidRPr="002D5415">
        <w:rPr>
          <w:rFonts w:ascii="Times New Roman" w:hAnsi="Times New Roman"/>
          <w:sz w:val="30"/>
          <w:szCs w:val="30"/>
        </w:rPr>
        <w:lastRenderedPageBreak/>
        <w:t xml:space="preserve">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 xml:space="preserve">решена проблема продовольственной безопасности. Мы стали не только самодостаточной в этом отношении, но и </w:t>
      </w:r>
      <w:proofErr w:type="spellStart"/>
      <w:r w:rsidRPr="002D5415">
        <w:rPr>
          <w:rFonts w:ascii="Times New Roman" w:hAnsi="Times New Roman"/>
          <w:sz w:val="30"/>
          <w:szCs w:val="30"/>
        </w:rPr>
        <w:t>экспортно</w:t>
      </w:r>
      <w:proofErr w:type="spellEnd"/>
      <w:r w:rsidRPr="002D5415">
        <w:rPr>
          <w:rFonts w:ascii="Times New Roman" w:hAnsi="Times New Roman"/>
          <w:sz w:val="30"/>
          <w:szCs w:val="30"/>
        </w:rPr>
        <w:t xml:space="preserve">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голштинская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селекционно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>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</w:t>
      </w:r>
      <w:proofErr w:type="spellStart"/>
      <w:r w:rsidRPr="002240C1">
        <w:rPr>
          <w:bCs/>
          <w:szCs w:val="30"/>
        </w:rPr>
        <w:t>троллейвозного</w:t>
      </w:r>
      <w:proofErr w:type="spellEnd"/>
      <w:r w:rsidRPr="002240C1">
        <w:rPr>
          <w:bCs/>
          <w:szCs w:val="30"/>
        </w:rPr>
        <w:t xml:space="preserve">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lastRenderedPageBreak/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Белкоммунмаш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Гомсельмаш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proofErr w:type="spellStart"/>
      <w:r w:rsidRPr="002240C1">
        <w:rPr>
          <w:b/>
          <w:bCs/>
          <w:szCs w:val="30"/>
        </w:rPr>
        <w:t>низкопольные</w:t>
      </w:r>
      <w:proofErr w:type="spellEnd"/>
      <w:r w:rsidRPr="002240C1">
        <w:rPr>
          <w:b/>
          <w:bCs/>
          <w:szCs w:val="30"/>
        </w:rPr>
        <w:t xml:space="preserve">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 разработана на процессорах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Intel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Core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роцессор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Tiger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lake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перационная система –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Windows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11.</w:t>
      </w: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/>
          <w:sz w:val="30"/>
          <w:szCs w:val="30"/>
        </w:rPr>
        <w:t>импортозамещение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составило 27,9 млн долларов США.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proofErr w:type="spellStart"/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proofErr w:type="spellEnd"/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</w:t>
      </w:r>
      <w:r w:rsidR="00B33BC7" w:rsidRPr="002240C1">
        <w:rPr>
          <w:rFonts w:ascii="Times New Roman" w:hAnsi="Times New Roman"/>
          <w:sz w:val="30"/>
          <w:szCs w:val="30"/>
        </w:rPr>
        <w:lastRenderedPageBreak/>
        <w:t xml:space="preserve">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 xml:space="preserve">ентре подготовки космонавтов имени </w:t>
      </w:r>
      <w:proofErr w:type="spellStart"/>
      <w:r w:rsidR="00B33BC7" w:rsidRPr="002240C1">
        <w:rPr>
          <w:rFonts w:ascii="Times New Roman" w:hAnsi="Times New Roman"/>
          <w:sz w:val="30"/>
          <w:szCs w:val="30"/>
        </w:rPr>
        <w:t>Ю.А.Гагарина</w:t>
      </w:r>
      <w:proofErr w:type="spellEnd"/>
      <w:r w:rsidR="00B33BC7" w:rsidRPr="002240C1">
        <w:rPr>
          <w:rFonts w:ascii="Times New Roman" w:hAnsi="Times New Roman"/>
          <w:sz w:val="30"/>
          <w:szCs w:val="30"/>
        </w:rPr>
        <w:t xml:space="preserve">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proofErr w:type="spellStart"/>
      <w:r w:rsidR="005B4C6D" w:rsidRPr="002240C1">
        <w:rPr>
          <w:rFonts w:ascii="Times New Roman" w:eastAsia="Calibri" w:hAnsi="Times New Roman"/>
          <w:bCs/>
          <w:sz w:val="30"/>
          <w:szCs w:val="30"/>
        </w:rPr>
        <w:t>Госкомвоенпрома</w:t>
      </w:r>
      <w:proofErr w:type="spellEnd"/>
      <w:r w:rsidR="005B4C6D" w:rsidRPr="002240C1">
        <w:rPr>
          <w:rFonts w:ascii="Times New Roman" w:eastAsia="Calibri" w:hAnsi="Times New Roman"/>
          <w:bCs/>
          <w:sz w:val="30"/>
          <w:szCs w:val="30"/>
        </w:rPr>
        <w:t>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proofErr w:type="spellStart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proofErr w:type="spellEnd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, передатчик помех скрытного ношения для противодействия </w:t>
      </w:r>
      <w:proofErr w:type="spellStart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мультикоптерам</w:t>
      </w:r>
      <w:proofErr w:type="spellEnd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авианаводчика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</w:t>
      </w:r>
      <w:proofErr w:type="gramStart"/>
      <w:r w:rsidRPr="002240C1">
        <w:rPr>
          <w:rFonts w:ascii="Times New Roman" w:eastAsia="Calibri" w:hAnsi="Times New Roman"/>
          <w:bCs/>
          <w:i/>
          <w:sz w:val="28"/>
          <w:szCs w:val="28"/>
        </w:rPr>
        <w:t>Т–</w:t>
      </w:r>
      <w:proofErr w:type="gramEnd"/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Президент Республики Беларусь </w:t>
      </w:r>
      <w:proofErr w:type="spellStart"/>
      <w:r w:rsidRPr="002240C1">
        <w:rPr>
          <w:rFonts w:ascii="Times New Roman" w:eastAsia="Calibri" w:hAnsi="Times New Roman"/>
          <w:b/>
          <w:bCs/>
          <w:sz w:val="30"/>
          <w:szCs w:val="30"/>
        </w:rPr>
        <w:t>А.Г.Лукашенко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наши </w:t>
      </w:r>
      <w:proofErr w:type="spellStart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беспилотники</w:t>
      </w:r>
      <w:proofErr w:type="spellEnd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квадрокоптерного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, который успешно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>прошел</w:t>
      </w:r>
      <w:proofErr w:type="gram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proofErr w:type="spellStart"/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lastRenderedPageBreak/>
        <w:t>Справочно</w:t>
      </w:r>
      <w:proofErr w:type="spellEnd"/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: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</w:t>
      </w:r>
      <w:proofErr w:type="spellStart"/>
      <w:r w:rsidRPr="00A137AA">
        <w:rPr>
          <w:rFonts w:ascii="Times New Roman" w:eastAsia="Calibri" w:hAnsi="Times New Roman"/>
          <w:bCs/>
          <w:i/>
          <w:sz w:val="28"/>
          <w:szCs w:val="28"/>
        </w:rPr>
        <w:t>Дрон</w:t>
      </w:r>
      <w:proofErr w:type="spellEnd"/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:rsidR="008212E1" w:rsidRPr="002240C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lastRenderedPageBreak/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035F" w:rsidRDefault="00BB035F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94E9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</w:t>
      </w:r>
      <w:proofErr w:type="spellStart"/>
      <w:r w:rsidRPr="002240C1">
        <w:rPr>
          <w:rFonts w:ascii="Times New Roman" w:eastAsia="Calibri" w:hAnsi="Times New Roman" w:cs="Times New Roman"/>
          <w:sz w:val="30"/>
          <w:szCs w:val="30"/>
        </w:rPr>
        <w:t>интегрирующихся</w:t>
      </w:r>
      <w:proofErr w:type="spellEnd"/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стран. Прежде всего речь идет о Союзном государстве.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</w:t>
      </w:r>
      <w:proofErr w:type="spellStart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А.Г.Лукашенко</w:t>
      </w:r>
      <w:proofErr w:type="spellEnd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19 декабря 2022 г. в </w:t>
      </w:r>
      <w:proofErr w:type="spell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г</w:t>
      </w:r>
      <w:proofErr w:type="gram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.М</w:t>
      </w:r>
      <w:proofErr w:type="gram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инске</w:t>
      </w:r>
      <w:proofErr w:type="spell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встречи с Президентом Российской Федерации </w:t>
      </w:r>
      <w:proofErr w:type="spell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В.В.Путиным</w:t>
      </w:r>
      <w:proofErr w:type="spell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других сферах.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proofErr w:type="spellEnd"/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</w:t>
      </w:r>
      <w:proofErr w:type="spellStart"/>
      <w:r w:rsidRPr="002240C1">
        <w:rPr>
          <w:rFonts w:ascii="Times New Roman" w:eastAsia="Calibri" w:hAnsi="Times New Roman" w:cs="Times New Roman"/>
          <w:i/>
          <w:sz w:val="28"/>
          <w:szCs w:val="28"/>
        </w:rPr>
        <w:t>БелАЗ</w:t>
      </w:r>
      <w:proofErr w:type="spellEnd"/>
      <w:r w:rsidRPr="002240C1">
        <w:rPr>
          <w:rFonts w:ascii="Times New Roman" w:eastAsia="Calibri" w:hAnsi="Times New Roman" w:cs="Times New Roman"/>
          <w:i/>
          <w:sz w:val="28"/>
          <w:szCs w:val="28"/>
        </w:rPr>
        <w:t>, которые уже работают на карьерах Сибирской угольной энергетической компании.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proofErr w:type="spellEnd"/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</w:t>
      </w:r>
      <w:proofErr w:type="spellStart"/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>т.ч</w:t>
      </w:r>
      <w:proofErr w:type="spellEnd"/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>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расширение присутствия Беларуси на мировом рынке наукоемкой и высокотехнологичной продукции, взаимовыгодное международное </w:t>
      </w: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>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Принимаются меры по комплексной технологической модернизации ключевых отраслей экономики и повышению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наукоемкости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В Беларуси смогли не только сохранить свои ведущие научные школы, но и организовать новые в таких актуальных областях, как IT-сфера,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наносфера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>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</w:t>
      </w:r>
      <w:proofErr w:type="gramStart"/>
      <w:r w:rsidRPr="002240C1">
        <w:rPr>
          <w:rFonts w:ascii="Times New Roman" w:hAnsi="Times New Roman" w:cs="Times New Roman"/>
          <w:bCs/>
          <w:sz w:val="30"/>
          <w:szCs w:val="30"/>
        </w:rPr>
        <w:t>о-</w:t>
      </w:r>
      <w:proofErr w:type="gram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и СВЧ-электронике и роботизации.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</w:t>
      </w:r>
      <w:proofErr w:type="spellEnd"/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Наука – фундамент нашей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lastRenderedPageBreak/>
        <w:t>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09" w:rsidRDefault="00631309" w:rsidP="00230D1B">
      <w:pPr>
        <w:spacing w:after="0" w:line="240" w:lineRule="auto"/>
      </w:pPr>
      <w:r>
        <w:separator/>
      </w:r>
    </w:p>
  </w:endnote>
  <w:endnote w:type="continuationSeparator" w:id="0">
    <w:p w:rsidR="00631309" w:rsidRDefault="00631309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09" w:rsidRDefault="00631309" w:rsidP="00230D1B">
      <w:pPr>
        <w:spacing w:after="0" w:line="240" w:lineRule="auto"/>
      </w:pPr>
      <w:r>
        <w:separator/>
      </w:r>
    </w:p>
  </w:footnote>
  <w:footnote w:type="continuationSeparator" w:id="0">
    <w:p w:rsidR="00631309" w:rsidRDefault="00631309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16022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C5302">
          <w:rPr>
            <w:rFonts w:ascii="Times New Roman" w:hAnsi="Times New Roman" w:cs="Times New Roman"/>
            <w:noProof/>
            <w:sz w:val="30"/>
            <w:szCs w:val="30"/>
          </w:rPr>
          <w:t>7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5302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31309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6087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F47D6-46A4-4A3C-9908-B26350CE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4338</Words>
  <Characters>24728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Seven</cp:lastModifiedBy>
  <cp:revision>2</cp:revision>
  <cp:lastPrinted>2023-01-06T08:08:00Z</cp:lastPrinted>
  <dcterms:created xsi:type="dcterms:W3CDTF">2023-01-13T07:16:00Z</dcterms:created>
  <dcterms:modified xsi:type="dcterms:W3CDTF">2023-01-13T07:16:00Z</dcterms:modified>
</cp:coreProperties>
</file>