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5B" w:rsidRPr="004A4F26" w:rsidRDefault="00987333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spellStart"/>
      <w:r w:rsidRPr="004A4F26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районная организация Белорусского общественного объединения ветеранов создана 20 февраля 1987 года. </w:t>
      </w:r>
    </w:p>
    <w:p w:rsidR="00987333" w:rsidRPr="004A4F26" w:rsidRDefault="00987333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Председатель районного Совета ветеранов – </w:t>
      </w:r>
      <w:proofErr w:type="gramStart"/>
      <w:r w:rsidR="00CC3A8B" w:rsidRPr="004A4F26">
        <w:rPr>
          <w:rFonts w:ascii="Times New Roman" w:hAnsi="Times New Roman" w:cs="Times New Roman"/>
          <w:sz w:val="30"/>
          <w:szCs w:val="30"/>
        </w:rPr>
        <w:t>Баган  Сергей</w:t>
      </w:r>
      <w:proofErr w:type="gramEnd"/>
      <w:r w:rsidR="00CC3A8B" w:rsidRPr="004A4F26">
        <w:rPr>
          <w:rFonts w:ascii="Times New Roman" w:hAnsi="Times New Roman" w:cs="Times New Roman"/>
          <w:sz w:val="30"/>
          <w:szCs w:val="30"/>
        </w:rPr>
        <w:t xml:space="preserve"> Владимирович</w:t>
      </w:r>
    </w:p>
    <w:p w:rsidR="00987333" w:rsidRPr="004A4F26" w:rsidRDefault="00987333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Ответственный секретарь </w:t>
      </w:r>
      <w:r w:rsidR="00CC3A8B" w:rsidRPr="004A4F26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Климуть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Лариса Георгиевна.</w:t>
      </w:r>
    </w:p>
    <w:p w:rsidR="00987333" w:rsidRPr="004A4F26" w:rsidRDefault="00987333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Численность районного Совета ветеранов – 31 человек.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Районная ветеранская организация насчитывает в своих рядах 5150 человек, 26 первичных организаций учреждений и предприятий района. Руководящим органом является районный совет ветеранов из 32 человек и его президиум в составе 8 человек. Образованы 5 постоянных комиссий: по социально-бытовым вопросам, об увековечивании памяти о погибших при защите Отечества и сохранении памяти о жертвах войн, по работе с молодёжью, организационно-методическая, по культурно-массовой работе и связи со СМИ.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Основными направлениями деятельности ветеранской организации являются социальная и правовая защита ветеранов, представление и защита законных интересов ветеранов в государственных органах и других организациях, привлечение ветеранов к общественной деятельности, участие в патриотическом воспитании населения, использование в работе с молодёжью героических и трудовых традиций старших поколений, участие в поддержании в надлежащем состоянии памятников боевой славы, мест захоронений защитников Отечества, установление неизвестных имён погибших, судеб пропавших без вести и увековечение их памяти.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Ветеранская организация работает в тесном взаимодействии с исполнительными органами власти и общественными организациями района. Большое внимание работе с ветеранами уделяют отдел идеологической работы, культуры и по делам молодежи райисполкома, сельские исполкомы, центр социального обслуживания населения, районное объединение профсоюзов и отраслевые райкомы профсоюзов, районные организации общественных объединений, учреждения культуры.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Тяжелыми дорогами войны в рядах Красной Армии, партизанских отрядов и подполья прошли тысячи наших земляков. В настоящее время (на 01.09.2018) в </w:t>
      </w:r>
      <w:r w:rsidRPr="004A4F26">
        <w:rPr>
          <w:rFonts w:ascii="Times New Roman" w:hAnsi="Times New Roman" w:cs="Times New Roman"/>
          <w:sz w:val="30"/>
          <w:szCs w:val="30"/>
        </w:rPr>
        <w:lastRenderedPageBreak/>
        <w:t xml:space="preserve">районе проживает 13 ветеранов Великой Отечественной войны. Забота о них, сохранение памяти о тех, кто отдал жизнь за Родину, о тех, кто вернулся домой победителями и своим трудом возродил страну, является нашей главной задачей. Если мы не будем это делать, то нечего будет передать будущим поколениям. 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Ветераны войны и труда являются героями публикаций в районной газете в рубриках «Заслуженные люди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Зельвенской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земли», «Твои люди,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Зельвенщина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», «Вспомним всех поименно», «Почетные юбиляры», «На карте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Зельвенщины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», «Человек и его дело».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Большую работу по сохранению памяти о земляках, ветеранах войны и труда проводят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Шматко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Я.Л., Масюк В.Л. и некоторые другие. Благодаря их стараниям становятся известными новые имена и факты прошлого, история района работает на воспитание у молодежи патриотизма, любви и уважения к родному краю.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Районным советом ветеранов совместно с объединением профсоюзов осуществляется контроль за выполнением положений коллективных трудовых договоров по оказанию помощи ветеранам труда. Отмечая профессиональные праздники, юбилей государственных органов и организаций не забывают тех, кто стоял у истоков их образования. Ветераны, находящиеся на заслуженном отдыхе, становятся их почетными гостями. 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Первичные ветеранские организации организуют посещения бывших работников, поздравления их со знаменательными датами в жизни, государственными и профессиональными праздниками, экскурсии, уход за памятниками, участие в различных проводимых мероприятиях.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Хочется отметить активную работу первичных организаций СПК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Сынковичи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», филиала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Мижеричи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 ООО «БИОКОМ», райисполкома, учреждения здравоохранения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больница», ОАО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В районе поддерживается активная жизненная позиция ветеранов. Многие из них полны энергии и оптимизма, принимают активное участие в проводимых мероприятиях, в реализации местных инициатив по благоустройству населенных пунктов, озеленению территорий, обустройству водоемов, в культурно-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масссовой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r w:rsidRPr="004A4F26">
        <w:rPr>
          <w:rFonts w:ascii="Times New Roman" w:hAnsi="Times New Roman" w:cs="Times New Roman"/>
          <w:sz w:val="30"/>
          <w:szCs w:val="30"/>
        </w:rPr>
        <w:lastRenderedPageBreak/>
        <w:t xml:space="preserve">и спортивной жизни. Среди них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Артурова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Е.А.,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Януль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Н.И., Верстак 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А.С..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Шматко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Я.Л., Кисель Т.Л.,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Гулис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А.С..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Хотян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Е.Ф.,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Тульвинская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В.А..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Климуть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Л.Г., Заяц М.П.,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Ходаковская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Е.В., Огородник Н.А., Казакевич С.С., Призван С.С. и многие другие.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Ветераны, ведущие активный образ жизни, объединяются в мини-коллективы, творческие группы и клубы по интересам. Большая работа в этом направлении проводится центром социального обслуживания населения и учреждениями культуры. На базе дневного отделения пребывания для граждан пожилого возраста работают клубы, кружки и секции, в которых занимаются более 50 человек. Среди них клуб «Пой душа» (рук.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Тульвинская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В.А.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),  клуб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Малюся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слову» (рук.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Шматко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Я.Л.), клуб «К долголетию – через движение» (рук.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Глушеня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Н.С.), клуб «Вояж» (рук. Гончаренко Е.И.), клуб «Второе дыхание» (рук.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Серкевич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Т.С.).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Ветераны труда участвуют в работе кружков и объединений по интересам в учреждениях культуры, в проведении концертных программ для жителей, в мероприятиях проводимых районной библиотекой. В районном центре культуры и творчества работает народный хор ветеранов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Успам</w:t>
      </w:r>
      <w:r w:rsidRPr="004A4F26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н», объединение «Золотой возраст», в районной библиотеке – объединение «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Восень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». 13 клубов и объединений для пожилых людей работают в сельских учреждениях культуры.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В районе имеются хорошие условия для занятий ветеранов физической культурой. Желающие поддерживать свою физическую форму используют возможности стадиона «Колос», посещают тренировки в тренажерном зале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ФОКа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>, спортивных залах школ, проводят пешие и велосипедные прогулки, занимаются скандинавской ходьбой. В отделении дневного пребывания для граждан пожилого возраста имеются тренажеры для занятий кружка оздоровительной физкультуры.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Многие ветераны, несмотря на возраст, являются участниками проводимых физкультурных мероприятий. Среди них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Познанский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М.И.,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Путреша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С.В., Урбанович С.П.,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Ган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Л.П., Скиба Я.А., Дорош Е.В. и другие. В мае 2018 года команда ветеранов района успешно выступила на областной спартакиаде ветеранских организаций в 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и заняла первое место в соревнованиях по </w:t>
      </w:r>
      <w:r w:rsidRPr="004A4F26">
        <w:rPr>
          <w:rFonts w:ascii="Times New Roman" w:hAnsi="Times New Roman" w:cs="Times New Roman"/>
          <w:sz w:val="30"/>
          <w:szCs w:val="30"/>
        </w:rPr>
        <w:lastRenderedPageBreak/>
        <w:t>многоборью «Здоровье» (</w:t>
      </w:r>
      <w:proofErr w:type="spellStart"/>
      <w:r w:rsidRPr="004A4F26">
        <w:rPr>
          <w:rFonts w:ascii="Times New Roman" w:hAnsi="Times New Roman" w:cs="Times New Roman"/>
          <w:sz w:val="30"/>
          <w:szCs w:val="30"/>
        </w:rPr>
        <w:t>Познанский</w:t>
      </w:r>
      <w:proofErr w:type="spellEnd"/>
      <w:r w:rsidRPr="004A4F26">
        <w:rPr>
          <w:rFonts w:ascii="Times New Roman" w:hAnsi="Times New Roman" w:cs="Times New Roman"/>
          <w:sz w:val="30"/>
          <w:szCs w:val="30"/>
        </w:rPr>
        <w:t xml:space="preserve"> М.И., Урбанович С.П.), третье место по шашкам (Скиба Я.И.).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 xml:space="preserve">Задача районного совета ветеранов, первичных организаций видеть проблемы ветеранов, обеспечить внимание и 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поддержку  их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со стороны организаций, в которых они ранее работали. У части ветеранов после выхода на пенсию наблюдается отчужденность от участия </w:t>
      </w:r>
      <w:proofErr w:type="gramStart"/>
      <w:r w:rsidRPr="004A4F26">
        <w:rPr>
          <w:rFonts w:ascii="Times New Roman" w:hAnsi="Times New Roman" w:cs="Times New Roman"/>
          <w:sz w:val="30"/>
          <w:szCs w:val="30"/>
        </w:rPr>
        <w:t>в  проводимых</w:t>
      </w:r>
      <w:proofErr w:type="gramEnd"/>
      <w:r w:rsidRPr="004A4F26">
        <w:rPr>
          <w:rFonts w:ascii="Times New Roman" w:hAnsi="Times New Roman" w:cs="Times New Roman"/>
          <w:sz w:val="30"/>
          <w:szCs w:val="30"/>
        </w:rPr>
        <w:t xml:space="preserve"> в районе общественно-значимых мероприятиях. Поэтому необходима активизация деятельности первичных ветеранских организаций по более широкому вовлечению людей, находящихся на заслуженном отдыхе, в общественную жизнь района, в культурно-массовую и физкультурно-оздоровительную деятельность. В решении этой задачи мы рассчитываем на поддержку руководителей субъектов хозяйствования, общественных организаций.</w:t>
      </w:r>
    </w:p>
    <w:p w:rsidR="004A4F26" w:rsidRPr="004A4F26" w:rsidRDefault="004A4F26" w:rsidP="004A4F2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 w:rsidRPr="004A4F26">
        <w:rPr>
          <w:rFonts w:ascii="Times New Roman" w:hAnsi="Times New Roman" w:cs="Times New Roman"/>
          <w:sz w:val="30"/>
          <w:szCs w:val="30"/>
        </w:rPr>
        <w:t>Областным советом ветеранов объявлен фотоконкурс среди ветеранских организаций, посвященный Году малой Родины. Приглашаем всех принять участие в его проведении и присылать фотографии в районный совет ветеранов.</w:t>
      </w:r>
      <w:bookmarkEnd w:id="0"/>
    </w:p>
    <w:sectPr w:rsidR="004A4F26" w:rsidRPr="004A4F26" w:rsidSect="004A4F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D"/>
    <w:rsid w:val="004A4F26"/>
    <w:rsid w:val="0079595C"/>
    <w:rsid w:val="007B18C5"/>
    <w:rsid w:val="007C73BD"/>
    <w:rsid w:val="00987333"/>
    <w:rsid w:val="00CC3A8B"/>
    <w:rsid w:val="00D873D1"/>
    <w:rsid w:val="00D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2F48D-FB9A-4EBD-BADC-AED95FB3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 Windows</cp:lastModifiedBy>
  <cp:revision>5</cp:revision>
  <dcterms:created xsi:type="dcterms:W3CDTF">2018-05-31T07:35:00Z</dcterms:created>
  <dcterms:modified xsi:type="dcterms:W3CDTF">2018-09-18T06:43:00Z</dcterms:modified>
</cp:coreProperties>
</file>